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7E2B8C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7E2B8C" w:rsidRDefault="00E776ED" w:rsidP="00A61045">
            <w:r w:rsidRPr="007E2B8C">
              <w:t>УТВЕРЖДАЮ</w:t>
            </w:r>
          </w:p>
          <w:p w:rsidR="00FF1A0C" w:rsidRPr="007E2B8C" w:rsidRDefault="00FF1A0C" w:rsidP="00FF1A0C">
            <w:pPr>
              <w:rPr>
                <w:rFonts w:eastAsia="Times New Roman"/>
              </w:rPr>
            </w:pPr>
            <w:r w:rsidRPr="007E2B8C">
              <w:rPr>
                <w:rFonts w:eastAsia="Times New Roman"/>
              </w:rPr>
              <w:t xml:space="preserve">Начальник Межрайонной </w:t>
            </w:r>
            <w:r w:rsidR="00431EB2" w:rsidRPr="007E2B8C">
              <w:rPr>
                <w:rFonts w:eastAsia="Times New Roman"/>
              </w:rPr>
              <w:t xml:space="preserve">инспекции </w:t>
            </w:r>
            <w:r w:rsidRPr="007E2B8C">
              <w:rPr>
                <w:rFonts w:eastAsia="Times New Roman"/>
              </w:rPr>
              <w:t>ФНС</w:t>
            </w:r>
          </w:p>
          <w:p w:rsidR="00FF1A0C" w:rsidRPr="007E2B8C" w:rsidRDefault="00FF1A0C" w:rsidP="00FF1A0C">
            <w:pPr>
              <w:rPr>
                <w:rFonts w:eastAsia="Times New Roman"/>
              </w:rPr>
            </w:pPr>
            <w:r w:rsidRPr="007E2B8C">
              <w:rPr>
                <w:rFonts w:eastAsia="Times New Roman"/>
              </w:rPr>
              <w:t>России № 25 по Свердловской области</w:t>
            </w:r>
          </w:p>
          <w:p w:rsidR="00FF1A0C" w:rsidRPr="007E2B8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7E2B8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7E2B8C">
              <w:rPr>
                <w:rFonts w:eastAsia="Times New Roman"/>
              </w:rPr>
              <w:t>________________________</w:t>
            </w:r>
            <w:proofErr w:type="spellStart"/>
            <w:r w:rsidRPr="007E2B8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7E2B8C" w:rsidRDefault="00FF1A0C" w:rsidP="00FF1A0C">
            <w:pPr>
              <w:rPr>
                <w:rFonts w:eastAsia="Times New Roman"/>
              </w:rPr>
            </w:pPr>
          </w:p>
          <w:p w:rsidR="00E776ED" w:rsidRPr="007E2B8C" w:rsidRDefault="00FF1A0C" w:rsidP="007D470C">
            <w:r w:rsidRPr="007E2B8C">
              <w:rPr>
                <w:rFonts w:eastAsia="Times New Roman"/>
              </w:rPr>
              <w:t xml:space="preserve"> " </w:t>
            </w:r>
            <w:r w:rsidR="00EE369C" w:rsidRPr="007E2B8C">
              <w:rPr>
                <w:rFonts w:eastAsia="Times New Roman"/>
              </w:rPr>
              <w:t xml:space="preserve">_____ </w:t>
            </w:r>
            <w:r w:rsidRPr="007E2B8C">
              <w:rPr>
                <w:rFonts w:eastAsia="Times New Roman"/>
              </w:rPr>
              <w:t xml:space="preserve">" </w:t>
            </w:r>
            <w:r w:rsidR="00EE369C" w:rsidRPr="007E2B8C">
              <w:rPr>
                <w:rFonts w:eastAsia="Times New Roman"/>
              </w:rPr>
              <w:t>________________</w:t>
            </w:r>
            <w:r w:rsidRPr="007E2B8C">
              <w:rPr>
                <w:rFonts w:eastAsia="Times New Roman"/>
              </w:rPr>
              <w:t xml:space="preserve"> 201</w:t>
            </w:r>
            <w:r w:rsidR="007D470C" w:rsidRPr="007E2B8C">
              <w:rPr>
                <w:rFonts w:eastAsia="Times New Roman"/>
              </w:rPr>
              <w:t>9</w:t>
            </w:r>
            <w:r w:rsidRPr="007E2B8C">
              <w:rPr>
                <w:rFonts w:eastAsia="Times New Roman"/>
              </w:rPr>
              <w:t xml:space="preserve"> г.</w:t>
            </w:r>
          </w:p>
        </w:tc>
      </w:tr>
    </w:tbl>
    <w:p w:rsidR="00E776ED" w:rsidRPr="007E2B8C" w:rsidRDefault="00E776ED" w:rsidP="00E776ED"/>
    <w:p w:rsidR="00E776ED" w:rsidRPr="007E2B8C" w:rsidRDefault="00E776ED" w:rsidP="00E776ED">
      <w:pPr>
        <w:rPr>
          <w:rStyle w:val="FontStyle27"/>
          <w:sz w:val="24"/>
          <w:szCs w:val="24"/>
        </w:rPr>
      </w:pPr>
    </w:p>
    <w:p w:rsidR="00E776ED" w:rsidRPr="007E2B8C" w:rsidRDefault="00E776ED" w:rsidP="00E776ED">
      <w:pPr>
        <w:rPr>
          <w:rStyle w:val="FontStyle27"/>
          <w:sz w:val="24"/>
          <w:szCs w:val="24"/>
        </w:rPr>
      </w:pPr>
    </w:p>
    <w:p w:rsidR="00E776ED" w:rsidRPr="007E2B8C" w:rsidRDefault="00E776ED" w:rsidP="00E776ED">
      <w:pPr>
        <w:rPr>
          <w:rStyle w:val="FontStyle27"/>
          <w:sz w:val="24"/>
          <w:szCs w:val="24"/>
        </w:rPr>
      </w:pPr>
    </w:p>
    <w:p w:rsidR="00E776ED" w:rsidRPr="007E2B8C" w:rsidRDefault="00E776ED" w:rsidP="00E776ED">
      <w:pPr>
        <w:rPr>
          <w:rStyle w:val="FontStyle27"/>
          <w:sz w:val="24"/>
          <w:szCs w:val="24"/>
        </w:rPr>
      </w:pPr>
    </w:p>
    <w:p w:rsidR="00E776ED" w:rsidRPr="007E2B8C" w:rsidRDefault="00E776ED" w:rsidP="00E776ED">
      <w:pPr>
        <w:rPr>
          <w:rStyle w:val="FontStyle27"/>
          <w:sz w:val="24"/>
          <w:szCs w:val="24"/>
        </w:rPr>
      </w:pPr>
    </w:p>
    <w:p w:rsidR="00E776ED" w:rsidRPr="007E2B8C" w:rsidRDefault="00E776ED" w:rsidP="00E776ED">
      <w:pPr>
        <w:rPr>
          <w:rStyle w:val="FontStyle27"/>
          <w:sz w:val="24"/>
          <w:szCs w:val="24"/>
        </w:rPr>
      </w:pPr>
    </w:p>
    <w:p w:rsidR="00E776ED" w:rsidRPr="007E2B8C" w:rsidRDefault="00E776ED" w:rsidP="00E776ED">
      <w:pPr>
        <w:ind w:right="-32"/>
        <w:jc w:val="center"/>
        <w:rPr>
          <w:b/>
        </w:rPr>
      </w:pPr>
    </w:p>
    <w:p w:rsidR="00E931D2" w:rsidRPr="007E2B8C" w:rsidRDefault="00E776ED" w:rsidP="00A61045">
      <w:pPr>
        <w:pStyle w:val="Style27"/>
        <w:widowControl/>
        <w:spacing w:line="240" w:lineRule="auto"/>
        <w:rPr>
          <w:b/>
        </w:rPr>
      </w:pPr>
      <w:r w:rsidRPr="007E2B8C">
        <w:rPr>
          <w:b/>
          <w:color w:val="000000" w:themeColor="text1"/>
        </w:rPr>
        <w:t>Должностной регламент</w:t>
      </w:r>
      <w:r w:rsidRPr="007E2B8C">
        <w:rPr>
          <w:b/>
          <w:color w:val="000000" w:themeColor="text1"/>
        </w:rPr>
        <w:br/>
      </w:r>
      <w:r w:rsidR="00B45EA5" w:rsidRPr="007E2B8C">
        <w:rPr>
          <w:b/>
        </w:rPr>
        <w:t xml:space="preserve">старшего государственного налогового инспектора </w:t>
      </w:r>
    </w:p>
    <w:p w:rsidR="00E776ED" w:rsidRPr="007E2B8C" w:rsidRDefault="00E931D2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E2B8C">
        <w:rPr>
          <w:b/>
        </w:rPr>
        <w:t>отдела учета налогоплательщиков</w:t>
      </w:r>
    </w:p>
    <w:p w:rsidR="00E776ED" w:rsidRPr="007E2B8C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E2B8C">
        <w:rPr>
          <w:b/>
          <w:color w:val="000000" w:themeColor="text1"/>
        </w:rPr>
        <w:t>Меж</w:t>
      </w:r>
      <w:r w:rsidR="00FF1A0C" w:rsidRPr="007E2B8C">
        <w:rPr>
          <w:b/>
          <w:color w:val="000000" w:themeColor="text1"/>
        </w:rPr>
        <w:t>районной инспекции ФНС России №2</w:t>
      </w:r>
      <w:r w:rsidRPr="007E2B8C">
        <w:rPr>
          <w:b/>
          <w:color w:val="000000" w:themeColor="text1"/>
        </w:rPr>
        <w:t>5 по Свердловской области</w:t>
      </w:r>
    </w:p>
    <w:p w:rsidR="00E776ED" w:rsidRPr="007E2B8C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E2B8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B8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E2B8C" w:rsidRDefault="00E776ED" w:rsidP="00E776ED"/>
    <w:p w:rsidR="00E776ED" w:rsidRPr="007E2B8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1.</w:t>
      </w:r>
      <w:r w:rsidRPr="007E2B8C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B45EA5" w:rsidRPr="007E2B8C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="00EE369C" w:rsidRPr="007E2B8C">
        <w:rPr>
          <w:rStyle w:val="FontStyle35"/>
          <w:sz w:val="24"/>
          <w:szCs w:val="24"/>
        </w:rPr>
        <w:t xml:space="preserve"> </w:t>
      </w:r>
      <w:r w:rsidR="0029365A" w:rsidRPr="007E2B8C">
        <w:t>относится к старшей группе должностей гражданской службы категории "специалисты".</w:t>
      </w:r>
    </w:p>
    <w:p w:rsidR="00E776ED" w:rsidRPr="007E2B8C" w:rsidRDefault="00E776ED" w:rsidP="00EE369C">
      <w:pPr>
        <w:ind w:firstLine="426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Регистрационный номер (код) должности -</w:t>
      </w:r>
      <w:r w:rsidRPr="007E2B8C">
        <w:rPr>
          <w:rStyle w:val="FontStyle35"/>
          <w:sz w:val="24"/>
          <w:szCs w:val="24"/>
        </w:rPr>
        <w:tab/>
      </w:r>
      <w:r w:rsidR="00F6703F" w:rsidRPr="007E2B8C">
        <w:t>11-3-4-095</w:t>
      </w:r>
      <w:r w:rsidR="00280F12" w:rsidRPr="007E2B8C">
        <w:rPr>
          <w:rStyle w:val="FontStyle35"/>
          <w:sz w:val="24"/>
          <w:szCs w:val="24"/>
        </w:rPr>
        <w:t>.</w:t>
      </w:r>
    </w:p>
    <w:p w:rsidR="00E776ED" w:rsidRPr="007E2B8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2.</w:t>
      </w:r>
      <w:r w:rsidRPr="007E2B8C">
        <w:rPr>
          <w:rStyle w:val="FontStyle35"/>
          <w:sz w:val="24"/>
          <w:szCs w:val="24"/>
        </w:rPr>
        <w:tab/>
        <w:t xml:space="preserve">Область  профессиональной  служебной  деятельности  </w:t>
      </w:r>
      <w:r w:rsidR="00B45EA5" w:rsidRPr="007E2B8C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Pr="007E2B8C">
        <w:rPr>
          <w:rStyle w:val="FontStyle35"/>
          <w:sz w:val="24"/>
          <w:szCs w:val="24"/>
        </w:rPr>
        <w:t xml:space="preserve">: </w:t>
      </w:r>
      <w:r w:rsidR="002D20B7" w:rsidRPr="007E2B8C">
        <w:rPr>
          <w:rFonts w:eastAsia="Calibri"/>
          <w:lang w:eastAsia="en-US"/>
        </w:rPr>
        <w:t>регул</w:t>
      </w:r>
      <w:r w:rsidR="00071650" w:rsidRPr="007E2B8C">
        <w:rPr>
          <w:rFonts w:eastAsia="Calibri"/>
          <w:lang w:eastAsia="en-US"/>
        </w:rPr>
        <w:t>ирование налоговой деятельности</w:t>
      </w:r>
      <w:r w:rsidRPr="007E2B8C">
        <w:rPr>
          <w:rStyle w:val="FontStyle35"/>
          <w:sz w:val="24"/>
          <w:szCs w:val="24"/>
        </w:rPr>
        <w:t>.</w:t>
      </w:r>
    </w:p>
    <w:p w:rsidR="00470337" w:rsidRPr="007E2B8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3.</w:t>
      </w:r>
      <w:r w:rsidRPr="007E2B8C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B45EA5" w:rsidRPr="007E2B8C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Pr="007E2B8C">
        <w:rPr>
          <w:rStyle w:val="FontStyle35"/>
          <w:sz w:val="24"/>
          <w:szCs w:val="24"/>
        </w:rPr>
        <w:t>:</w:t>
      </w:r>
      <w:r w:rsidR="007D6CC9" w:rsidRPr="007E2B8C">
        <w:rPr>
          <w:rStyle w:val="FontStyle35"/>
          <w:sz w:val="24"/>
          <w:szCs w:val="24"/>
        </w:rPr>
        <w:t xml:space="preserve"> </w:t>
      </w:r>
      <w:r w:rsidR="00673E63" w:rsidRPr="007E2B8C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70337" w:rsidRPr="007E2B8C">
        <w:rPr>
          <w:rFonts w:eastAsia="Calibri"/>
          <w:lang w:eastAsia="en-US"/>
        </w:rPr>
        <w:t>о</w:t>
      </w:r>
      <w:r w:rsidR="00470337" w:rsidRPr="007E2B8C">
        <w:rPr>
          <w:rStyle w:val="FontStyle35"/>
          <w:sz w:val="24"/>
          <w:szCs w:val="24"/>
        </w:rPr>
        <w:t>существления регистрации и учета налогоплательщиков</w:t>
      </w:r>
      <w:r w:rsidR="004F4E24" w:rsidRPr="007E2B8C">
        <w:rPr>
          <w:rStyle w:val="FontStyle35"/>
          <w:sz w:val="24"/>
          <w:szCs w:val="24"/>
        </w:rPr>
        <w:t>.</w:t>
      </w:r>
    </w:p>
    <w:p w:rsidR="00E776ED" w:rsidRPr="007E2B8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4.</w:t>
      </w:r>
      <w:r w:rsidRPr="007E2B8C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7E2B8C">
        <w:rPr>
          <w:rStyle w:val="FontStyle35"/>
          <w:sz w:val="24"/>
          <w:szCs w:val="24"/>
        </w:rPr>
        <w:t xml:space="preserve"> </w:t>
      </w:r>
      <w:r w:rsidR="00B45EA5" w:rsidRPr="007E2B8C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="004F4E24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>осуществляется</w:t>
      </w:r>
      <w:r w:rsidR="00431EB2" w:rsidRPr="007E2B8C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7E2B8C">
        <w:rPr>
          <w:rStyle w:val="FontStyle35"/>
          <w:sz w:val="24"/>
          <w:szCs w:val="24"/>
        </w:rPr>
        <w:t>.</w:t>
      </w:r>
    </w:p>
    <w:p w:rsidR="00095B0A" w:rsidRPr="007E2B8C" w:rsidRDefault="00E776ED" w:rsidP="00FC2FB8">
      <w:pPr>
        <w:tabs>
          <w:tab w:val="left" w:pos="426"/>
        </w:tabs>
        <w:jc w:val="both"/>
      </w:pPr>
      <w:r w:rsidRPr="007E2B8C">
        <w:rPr>
          <w:rStyle w:val="FontStyle35"/>
          <w:sz w:val="24"/>
          <w:szCs w:val="24"/>
        </w:rPr>
        <w:t>5.</w:t>
      </w:r>
      <w:r w:rsidR="003B49BC" w:rsidRPr="007E2B8C">
        <w:rPr>
          <w:rStyle w:val="FontStyle35"/>
          <w:sz w:val="24"/>
          <w:szCs w:val="24"/>
        </w:rPr>
        <w:t xml:space="preserve"> </w:t>
      </w:r>
      <w:r w:rsidR="00B45EA5" w:rsidRPr="007E2B8C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931D2" w:rsidRPr="007E2B8C">
        <w:rPr>
          <w:rStyle w:val="FontStyle35"/>
          <w:sz w:val="24"/>
          <w:szCs w:val="24"/>
        </w:rPr>
        <w:t xml:space="preserve">отдела учета налогоплательщиков </w:t>
      </w:r>
      <w:r w:rsidR="00431EB2" w:rsidRPr="007E2B8C">
        <w:rPr>
          <w:rStyle w:val="FontStyle35"/>
          <w:sz w:val="24"/>
          <w:szCs w:val="24"/>
        </w:rPr>
        <w:t xml:space="preserve">непосредственно </w:t>
      </w:r>
      <w:r w:rsidR="003B49BC" w:rsidRPr="007E2B8C">
        <w:rPr>
          <w:rStyle w:val="FontStyle35"/>
          <w:sz w:val="24"/>
          <w:szCs w:val="24"/>
        </w:rPr>
        <w:t>подчиняется</w:t>
      </w:r>
      <w:r w:rsidR="00431EB2" w:rsidRPr="007E2B8C">
        <w:rPr>
          <w:rFonts w:eastAsia="Times New Roman"/>
        </w:rPr>
        <w:t xml:space="preserve"> </w:t>
      </w:r>
      <w:r w:rsidR="009828FB" w:rsidRPr="007E2B8C">
        <w:rPr>
          <w:rFonts w:eastAsia="Times New Roman"/>
        </w:rPr>
        <w:t xml:space="preserve"> начальник</w:t>
      </w:r>
      <w:r w:rsidR="0029365A" w:rsidRPr="007E2B8C">
        <w:rPr>
          <w:rFonts w:eastAsia="Times New Roman"/>
        </w:rPr>
        <w:t>у</w:t>
      </w:r>
      <w:r w:rsidR="00431EB2" w:rsidRPr="007E2B8C">
        <w:rPr>
          <w:rFonts w:eastAsia="Times New Roman"/>
        </w:rPr>
        <w:t xml:space="preserve"> </w:t>
      </w:r>
      <w:r w:rsidR="00F711C4" w:rsidRPr="007E2B8C">
        <w:rPr>
          <w:rFonts w:eastAsia="Times New Roman"/>
        </w:rPr>
        <w:t>отдела</w:t>
      </w:r>
      <w:r w:rsidR="00095B0A" w:rsidRPr="007E2B8C">
        <w:rPr>
          <w:rFonts w:eastAsia="Times New Roman"/>
        </w:rPr>
        <w:t>.</w:t>
      </w:r>
    </w:p>
    <w:p w:rsidR="00095B0A" w:rsidRPr="007E2B8C" w:rsidRDefault="00095B0A" w:rsidP="00E776ED"/>
    <w:p w:rsidR="00E776ED" w:rsidRPr="007E2B8C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E2B8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E2B8C" w:rsidRDefault="00E776ED" w:rsidP="00E776ED"/>
    <w:p w:rsidR="00E776ED" w:rsidRPr="007E2B8C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 xml:space="preserve">6. </w:t>
      </w:r>
      <w:r w:rsidR="003B49BC" w:rsidRPr="007E2B8C">
        <w:rPr>
          <w:rStyle w:val="FontStyle35"/>
          <w:sz w:val="24"/>
          <w:szCs w:val="24"/>
        </w:rPr>
        <w:tab/>
      </w:r>
      <w:r w:rsidRPr="007E2B8C">
        <w:rPr>
          <w:rStyle w:val="FontStyle35"/>
          <w:sz w:val="24"/>
          <w:szCs w:val="24"/>
        </w:rPr>
        <w:t>Дл</w:t>
      </w:r>
      <w:r w:rsidR="003B49BC" w:rsidRPr="007E2B8C">
        <w:rPr>
          <w:rStyle w:val="FontStyle35"/>
          <w:sz w:val="24"/>
          <w:szCs w:val="24"/>
        </w:rPr>
        <w:t xml:space="preserve">я замещения </w:t>
      </w:r>
      <w:proofErr w:type="gramStart"/>
      <w:r w:rsidR="003B49BC" w:rsidRPr="007E2B8C">
        <w:rPr>
          <w:rStyle w:val="FontStyle35"/>
          <w:sz w:val="24"/>
          <w:szCs w:val="24"/>
        </w:rPr>
        <w:t xml:space="preserve">должности </w:t>
      </w:r>
      <w:r w:rsidR="00B45EA5" w:rsidRPr="007E2B8C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proofErr w:type="gramEnd"/>
      <w:r w:rsidR="004F4E24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7E2B8C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6.1.</w:t>
      </w:r>
      <w:r w:rsidRPr="007E2B8C">
        <w:rPr>
          <w:rStyle w:val="FontStyle35"/>
          <w:sz w:val="24"/>
          <w:szCs w:val="24"/>
        </w:rPr>
        <w:tab/>
      </w:r>
      <w:r w:rsidR="003B49BC" w:rsidRPr="007E2B8C">
        <w:rPr>
          <w:rStyle w:val="FontStyle35"/>
          <w:sz w:val="24"/>
          <w:szCs w:val="24"/>
        </w:rPr>
        <w:t>Наличие</w:t>
      </w:r>
      <w:r w:rsidR="009A4A92" w:rsidRPr="007E2B8C">
        <w:rPr>
          <w:rFonts w:eastAsiaTheme="minorHAnsi"/>
          <w:lang w:eastAsia="en-US"/>
        </w:rPr>
        <w:t xml:space="preserve"> высшего образования </w:t>
      </w:r>
      <w:r w:rsidRPr="007E2B8C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7E2B8C">
        <w:rPr>
          <w:rStyle w:val="FontStyle35"/>
          <w:sz w:val="24"/>
          <w:szCs w:val="24"/>
        </w:rPr>
        <w:t xml:space="preserve"> </w:t>
      </w:r>
      <w:r w:rsidR="00F51E8A" w:rsidRPr="007E2B8C">
        <w:cr/>
        <w:t xml:space="preserve"> </w:t>
      </w:r>
      <w:proofErr w:type="gramStart"/>
      <w:r w:rsidR="00AB05BE" w:rsidRPr="007E2B8C">
        <w:t>«Государственное и муниципальное управление», «Государственный аудит», «Экономика», «Финансы и кредит»,</w:t>
      </w:r>
      <w:r w:rsidR="00D20043" w:rsidRPr="007E2B8C">
        <w:t xml:space="preserve"> </w:t>
      </w:r>
      <w:r w:rsidR="00AB05BE" w:rsidRPr="007E2B8C">
        <w:t>«Юриспруденция», «</w:t>
      </w:r>
      <w:r w:rsidR="00AB05BE" w:rsidRPr="007E2B8C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E2B8C">
        <w:rPr>
          <w:rStyle w:val="FontStyle35"/>
          <w:sz w:val="24"/>
          <w:szCs w:val="24"/>
        </w:rPr>
        <w:t>.</w:t>
      </w:r>
      <w:proofErr w:type="gramEnd"/>
    </w:p>
    <w:p w:rsidR="00E776ED" w:rsidRPr="007E2B8C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E2B8C">
        <w:rPr>
          <w:rStyle w:val="FontStyle35"/>
          <w:sz w:val="24"/>
          <w:szCs w:val="24"/>
        </w:rPr>
        <w:t>6.2.</w:t>
      </w:r>
      <w:r w:rsidR="003B49BC" w:rsidRPr="007E2B8C">
        <w:rPr>
          <w:rStyle w:val="FontStyle35"/>
          <w:sz w:val="24"/>
          <w:szCs w:val="24"/>
        </w:rPr>
        <w:tab/>
      </w:r>
      <w:proofErr w:type="gramStart"/>
      <w:r w:rsidRPr="007E2B8C">
        <w:rPr>
          <w:rStyle w:val="FontStyle35"/>
          <w:sz w:val="24"/>
          <w:szCs w:val="24"/>
        </w:rPr>
        <w:t xml:space="preserve">Наличие базовых знаний: </w:t>
      </w:r>
      <w:r w:rsidR="00AB05BE" w:rsidRPr="007E2B8C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7E2B8C">
          <w:rPr>
            <w:rFonts w:eastAsia="Calibri"/>
            <w:lang w:eastAsia="en-US"/>
          </w:rPr>
          <w:t>Конституции</w:t>
        </w:r>
      </w:hyperlink>
      <w:r w:rsidR="00AB05BE" w:rsidRPr="007E2B8C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7E2B8C">
          <w:rPr>
            <w:rFonts w:eastAsia="Calibri"/>
            <w:lang w:eastAsia="en-US"/>
          </w:rPr>
          <w:t>закона</w:t>
        </w:r>
      </w:hyperlink>
      <w:r w:rsidR="00AB05BE" w:rsidRPr="007E2B8C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7E2B8C">
          <w:rPr>
            <w:rFonts w:eastAsia="Calibri"/>
            <w:lang w:eastAsia="en-US"/>
          </w:rPr>
          <w:t>закона</w:t>
        </w:r>
      </w:hyperlink>
      <w:r w:rsidR="00AB05BE" w:rsidRPr="007E2B8C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7E2B8C">
          <w:rPr>
            <w:rFonts w:eastAsia="Calibri"/>
            <w:lang w:eastAsia="en-US"/>
          </w:rPr>
          <w:t>закона</w:t>
        </w:r>
      </w:hyperlink>
      <w:r w:rsidR="00AB05BE" w:rsidRPr="007E2B8C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7E2B8C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7E2B8C">
        <w:rPr>
          <w:rFonts w:eastAsia="Calibri"/>
          <w:spacing w:val="-2"/>
          <w:lang w:eastAsia="en-US"/>
        </w:rPr>
        <w:t>.</w:t>
      </w:r>
    </w:p>
    <w:p w:rsidR="00E776ED" w:rsidRPr="007E2B8C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6.3.</w:t>
      </w:r>
      <w:r w:rsidRPr="007E2B8C">
        <w:rPr>
          <w:rStyle w:val="FontStyle35"/>
          <w:sz w:val="24"/>
          <w:szCs w:val="24"/>
        </w:rPr>
        <w:tab/>
      </w:r>
      <w:r w:rsidR="00E776ED" w:rsidRPr="007E2B8C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7E2B8C" w:rsidRDefault="00E776ED" w:rsidP="003B49BC">
      <w:pPr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6.</w:t>
      </w:r>
      <w:r w:rsidR="003B49BC" w:rsidRPr="007E2B8C">
        <w:rPr>
          <w:rStyle w:val="FontStyle35"/>
          <w:sz w:val="24"/>
          <w:szCs w:val="24"/>
        </w:rPr>
        <w:t>3</w:t>
      </w:r>
      <w:r w:rsidRPr="007E2B8C">
        <w:rPr>
          <w:rStyle w:val="FontStyle35"/>
          <w:sz w:val="24"/>
          <w:szCs w:val="24"/>
        </w:rPr>
        <w:t>.1.</w:t>
      </w:r>
      <w:r w:rsidRPr="007E2B8C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7E2B8C">
        <w:rPr>
          <w:rStyle w:val="FontStyle35"/>
          <w:sz w:val="24"/>
          <w:szCs w:val="24"/>
        </w:rPr>
        <w:t xml:space="preserve">йской Федерации: </w:t>
      </w:r>
    </w:p>
    <w:p w:rsidR="00A0310D" w:rsidRPr="007E2B8C" w:rsidRDefault="00A0310D" w:rsidP="003B49BC">
      <w:pPr>
        <w:jc w:val="both"/>
        <w:rPr>
          <w:rStyle w:val="FontStyle35"/>
          <w:sz w:val="24"/>
          <w:szCs w:val="24"/>
        </w:rPr>
      </w:pPr>
      <w:r w:rsidRPr="007E2B8C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7E2B8C">
          <w:rPr>
            <w:rFonts w:eastAsia="Calibri"/>
            <w:lang w:eastAsia="en-US"/>
          </w:rPr>
          <w:t>кодекс</w:t>
        </w:r>
        <w:proofErr w:type="gramEnd"/>
      </w:hyperlink>
      <w:r w:rsidRPr="007E2B8C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E2B8C">
          <w:rPr>
            <w:rFonts w:eastAsia="Calibri"/>
            <w:lang w:eastAsia="en-US"/>
          </w:rPr>
          <w:t>кодекс</w:t>
        </w:r>
      </w:hyperlink>
      <w:r w:rsidRPr="007E2B8C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E2B8C">
          <w:rPr>
            <w:rFonts w:eastAsia="Calibri"/>
            <w:lang w:eastAsia="en-US"/>
          </w:rPr>
          <w:t>закон</w:t>
        </w:r>
      </w:hyperlink>
      <w:r w:rsidRPr="007E2B8C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E2B8C">
          <w:rPr>
            <w:rFonts w:eastAsia="Calibri"/>
            <w:lang w:eastAsia="en-US"/>
          </w:rPr>
          <w:t>закон</w:t>
        </w:r>
      </w:hyperlink>
      <w:r w:rsidRPr="007E2B8C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7E2B8C">
          <w:rPr>
            <w:rFonts w:eastAsia="Calibri"/>
            <w:lang w:eastAsia="en-US"/>
          </w:rPr>
          <w:t>закон</w:t>
        </w:r>
        <w:proofErr w:type="gramEnd"/>
      </w:hyperlink>
      <w:r w:rsidRPr="007E2B8C">
        <w:rPr>
          <w:rFonts w:eastAsia="Calibri"/>
          <w:lang w:eastAsia="en-US"/>
        </w:rPr>
        <w:t xml:space="preserve">а от 06 октября 2003 г. № 131-ФЗ «Об общих принципах организации </w:t>
      </w:r>
      <w:r w:rsidRPr="007E2B8C">
        <w:rPr>
          <w:rFonts w:eastAsia="Calibri"/>
          <w:lang w:eastAsia="en-US"/>
        </w:rPr>
        <w:lastRenderedPageBreak/>
        <w:t xml:space="preserve">местного самоуправления в Российской Федерации»; Федерального </w:t>
      </w:r>
      <w:hyperlink r:id="rId18" w:history="1">
        <w:r w:rsidRPr="007E2B8C">
          <w:rPr>
            <w:rFonts w:eastAsia="Calibri"/>
            <w:lang w:eastAsia="en-US"/>
          </w:rPr>
          <w:t>закон</w:t>
        </w:r>
      </w:hyperlink>
      <w:r w:rsidRPr="007E2B8C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E2B8C">
          <w:rPr>
            <w:rFonts w:eastAsia="Calibri"/>
            <w:lang w:eastAsia="en-US"/>
          </w:rPr>
          <w:t>закон</w:t>
        </w:r>
      </w:hyperlink>
      <w:r w:rsidRPr="007E2B8C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E2B8C">
          <w:rPr>
            <w:rFonts w:eastAsia="Calibri"/>
            <w:lang w:eastAsia="en-US"/>
          </w:rPr>
          <w:t>Закон</w:t>
        </w:r>
        <w:proofErr w:type="gramEnd"/>
      </w:hyperlink>
      <w:r w:rsidRPr="007E2B8C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E2B8C">
          <w:rPr>
            <w:rFonts w:eastAsia="Calibri"/>
            <w:lang w:eastAsia="en-US"/>
          </w:rPr>
          <w:t>закон</w:t>
        </w:r>
      </w:hyperlink>
      <w:r w:rsidRPr="007E2B8C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E2B8C">
          <w:rPr>
            <w:rFonts w:eastAsia="Calibri"/>
            <w:lang w:eastAsia="en-US"/>
          </w:rPr>
          <w:t>Указ</w:t>
        </w:r>
        <w:proofErr w:type="gramEnd"/>
      </w:hyperlink>
      <w:r w:rsidRPr="007E2B8C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E2B8C">
          <w:rPr>
            <w:rFonts w:eastAsia="Calibri"/>
            <w:lang w:eastAsia="en-US"/>
          </w:rPr>
          <w:t>Указ</w:t>
        </w:r>
        <w:proofErr w:type="gramEnd"/>
      </w:hyperlink>
      <w:r w:rsidRPr="007E2B8C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E2B8C">
          <w:rPr>
            <w:rFonts w:eastAsia="Calibri"/>
            <w:lang w:eastAsia="en-US"/>
          </w:rPr>
          <w:t>постановления</w:t>
        </w:r>
      </w:hyperlink>
      <w:r w:rsidRPr="007E2B8C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E2B8C">
          <w:rPr>
            <w:rFonts w:eastAsia="Calibri"/>
            <w:lang w:eastAsia="en-US"/>
          </w:rPr>
          <w:t>приказ</w:t>
        </w:r>
        <w:proofErr w:type="gramEnd"/>
      </w:hyperlink>
      <w:r w:rsidRPr="007E2B8C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E2B8C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7E2B8C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7E2B8C" w:rsidRDefault="00E776ED" w:rsidP="003B49BC">
      <w:pPr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ab/>
      </w:r>
      <w:proofErr w:type="gramStart"/>
      <w:r w:rsidR="00206872" w:rsidRPr="007E2B8C">
        <w:rPr>
          <w:rStyle w:val="FontStyle35"/>
          <w:sz w:val="24"/>
          <w:szCs w:val="24"/>
        </w:rPr>
        <w:t xml:space="preserve">Старший </w:t>
      </w:r>
      <w:r w:rsidR="00E931D2" w:rsidRPr="007E2B8C">
        <w:rPr>
          <w:rStyle w:val="FontStyle35"/>
          <w:sz w:val="24"/>
          <w:szCs w:val="24"/>
        </w:rPr>
        <w:t xml:space="preserve"> государственный налоговой инспектор отдела учета налогоплательщиков</w:t>
      </w:r>
      <w:r w:rsidR="004F4E24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253996" w:rsidRPr="007E2B8C" w:rsidRDefault="00E776ED" w:rsidP="00253996">
      <w:pPr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6.</w:t>
      </w:r>
      <w:r w:rsidR="003B49BC" w:rsidRPr="007E2B8C">
        <w:rPr>
          <w:rStyle w:val="FontStyle35"/>
          <w:sz w:val="24"/>
          <w:szCs w:val="24"/>
        </w:rPr>
        <w:t>3</w:t>
      </w:r>
      <w:r w:rsidRPr="007E2B8C">
        <w:rPr>
          <w:rStyle w:val="FontStyle35"/>
          <w:sz w:val="24"/>
          <w:szCs w:val="24"/>
        </w:rPr>
        <w:t>.2.</w:t>
      </w:r>
      <w:r w:rsidRPr="007E2B8C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FB369A" w:rsidRPr="007E2B8C" w:rsidRDefault="00253996" w:rsidP="00BE7A2D">
      <w:pPr>
        <w:pStyle w:val="a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7E2B8C">
        <w:rPr>
          <w:rStyle w:val="FontStyle35"/>
          <w:sz w:val="24"/>
          <w:szCs w:val="24"/>
          <w:lang w:val="ru-RU"/>
        </w:rPr>
        <w:t>6.3.2.1.</w:t>
      </w:r>
      <w:r w:rsidRPr="007E2B8C">
        <w:rPr>
          <w:sz w:val="24"/>
          <w:szCs w:val="24"/>
          <w:lang w:val="ru-RU"/>
        </w:rPr>
        <w:t xml:space="preserve"> </w:t>
      </w:r>
      <w:r w:rsidR="00A0310D" w:rsidRPr="007E2B8C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</w:t>
      </w:r>
      <w:hyperlink r:id="rId26" w:history="1">
        <w:r w:rsidR="00A0310D" w:rsidRPr="007E2B8C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="00A0310D" w:rsidRPr="007E2B8C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счетов); Налоговый кодекс Российской Федерации (</w:t>
      </w:r>
      <w:hyperlink r:id="rId27" w:history="1">
        <w:r w:rsidR="00A0310D" w:rsidRPr="007E2B8C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="00A0310D" w:rsidRPr="007E2B8C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счетов, часть втора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я-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 </w:t>
      </w:r>
      <w:hyperlink r:id="rId28" w:history="1">
        <w:r w:rsidR="00A0310D" w:rsidRPr="007E2B8C">
          <w:rPr>
            <w:rFonts w:ascii="Times New Roman" w:hAnsi="Times New Roman"/>
            <w:sz w:val="24"/>
            <w:szCs w:val="24"/>
            <w:lang w:val="ru-RU"/>
          </w:rPr>
          <w:t>глава 25.3</w:t>
        </w:r>
      </w:hyperlink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.); Кодекс Российской Федерации об административных правонарушениях от 30 декабря 2001 г. № 195-ФЗ (с изменениями и дополнениями);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 Федеральный закон от 08 февраля 1998 г. № 14-ФЗ «Об обществах с ограниченной ответственностью»; Федеральный закон от 26 декабря 1995 г. № 208-ФЗ «Об акционерных обществах»; Федеральный закон от 11 июня 2003 г. № 74-ФЗ «О крестьянском (фермерском) хозяйстве»;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Федерального </w:t>
      </w:r>
      <w:hyperlink r:id="rId29" w:history="1">
        <w:r w:rsidR="00A0310D" w:rsidRPr="007E2B8C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="00A0310D" w:rsidRPr="007E2B8C">
        <w:rPr>
          <w:rFonts w:ascii="Times New Roman" w:hAnsi="Times New Roman"/>
          <w:sz w:val="24"/>
          <w:szCs w:val="24"/>
        </w:rPr>
        <w:t> </w:t>
      </w:r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г. № 210-ФЗ «Об организации предоставления государственных и муниципальных услуг»; Федеральный закон от 09 июля 1999 г. № 160-ФЗ «Об иностранных инвестициях в Российской Федерации»; Федеральный закон от 10 декабря 2003 г. № 173-ФЗ «О валютном регулировании и валютном контроле»;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Федеральный закон от 24 июля 2007 г. № 209-ФЗ «О развитии малого и среднего предпринимательства в Российской Федерации»;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</w:t>
      </w:r>
      <w:r w:rsidR="00A0310D" w:rsidRPr="007E2B8C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предпринимателей»;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A0310D" w:rsidRPr="007E2B8C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="00A0310D" w:rsidRPr="007E2B8C">
        <w:rPr>
          <w:rFonts w:ascii="Times New Roman" w:hAnsi="Times New Roman"/>
          <w:sz w:val="24"/>
          <w:szCs w:val="24"/>
          <w:lang w:val="ru-RU"/>
        </w:rPr>
        <w:t>» и ее должностных лиц»;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08 апреля 2005 г. № 55н «О порядке постановки на учет налогоплательщиков налога на игорный бизнес» приказ Минфина России от 11 июля 2005 г. № 85н «Об утверждении особенностей постановки на учет крупнейших налогоплательщиков»;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 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Особенностей </w:t>
      </w:r>
      <w:r w:rsidR="00A0310D" w:rsidRPr="007E2B8C">
        <w:rPr>
          <w:rFonts w:ascii="Times New Roman" w:hAnsi="Times New Roman"/>
          <w:sz w:val="24"/>
          <w:szCs w:val="24"/>
          <w:lang w:val="ru-RU"/>
        </w:rPr>
        <w:lastRenderedPageBreak/>
        <w:t xml:space="preserve">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  <w:proofErr w:type="gramStart"/>
      <w:r w:rsidR="00A0310D" w:rsidRPr="007E2B8C">
        <w:rPr>
          <w:rFonts w:ascii="Times New Roman" w:hAnsi="Times New Roman"/>
          <w:sz w:val="24"/>
          <w:szCs w:val="24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средств, а также об изменении реквизитов корпоративного электронного средства платежа»; 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приказ ФНС России от 09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  <w:hyperlink r:id="rId30" w:history="1">
        <w:proofErr w:type="gramStart"/>
        <w:r w:rsidR="00A0310D" w:rsidRPr="007E2B8C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ФНС России от 12 августа 2011</w:t>
      </w:r>
      <w:r w:rsidR="00A0310D" w:rsidRPr="007E2B8C">
        <w:rPr>
          <w:rFonts w:ascii="Times New Roman" w:hAnsi="Times New Roman"/>
          <w:sz w:val="24"/>
          <w:szCs w:val="24"/>
        </w:rPr>
        <w:t> </w:t>
      </w:r>
      <w:r w:rsidR="00A0310D" w:rsidRPr="007E2B8C">
        <w:rPr>
          <w:rFonts w:ascii="Times New Roman" w:hAnsi="Times New Roman"/>
          <w:sz w:val="24"/>
          <w:szCs w:val="24"/>
          <w:lang w:val="ru-RU"/>
        </w:rPr>
        <w:t>г. №</w:t>
      </w:r>
      <w:r w:rsidR="00A0310D" w:rsidRPr="007E2B8C">
        <w:rPr>
          <w:rFonts w:ascii="Times New Roman" w:hAnsi="Times New Roman"/>
          <w:sz w:val="24"/>
          <w:szCs w:val="24"/>
        </w:rPr>
        <w:t> </w:t>
      </w:r>
      <w:r w:rsidR="00A0310D" w:rsidRPr="007E2B8C">
        <w:rPr>
          <w:rFonts w:ascii="Times New Roman" w:hAnsi="Times New Roman"/>
          <w:sz w:val="24"/>
          <w:szCs w:val="24"/>
          <w:lang w:val="ru-RU"/>
        </w:rPr>
        <w:t>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  <w:proofErr w:type="gramEnd"/>
      <w:r w:rsidR="00A0310D" w:rsidRPr="007E2B8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310D" w:rsidRPr="007E2B8C">
        <w:rPr>
          <w:rFonts w:ascii="Times New Roman" w:eastAsia="Calibri" w:hAnsi="Times New Roman"/>
          <w:sz w:val="24"/>
          <w:szCs w:val="24"/>
          <w:lang w:val="ru-RU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</w:t>
      </w:r>
      <w:r w:rsidR="00BE7A2D" w:rsidRPr="007E2B8C">
        <w:rPr>
          <w:rFonts w:ascii="Times New Roman" w:eastAsia="Calibri" w:hAnsi="Times New Roman"/>
          <w:sz w:val="24"/>
          <w:szCs w:val="24"/>
          <w:lang w:val="ru-RU"/>
        </w:rPr>
        <w:t xml:space="preserve"> такого заявления»; </w:t>
      </w:r>
      <w:proofErr w:type="gramStart"/>
      <w:r w:rsidR="00FB369A" w:rsidRPr="007E2B8C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08.09.2010 № 697 "О единой системе межведомственного электронного взаимодействия", постановление Правительства Российской Федерации от 27.09.2011.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№861 "О федеральных государственных информационных системах</w:t>
      </w:r>
      <w:proofErr w:type="gramEnd"/>
      <w:r w:rsidR="00FB369A" w:rsidRPr="007E2B8C">
        <w:rPr>
          <w:rFonts w:ascii="Times New Roman" w:hAnsi="Times New Roman"/>
          <w:sz w:val="24"/>
          <w:szCs w:val="24"/>
          <w:lang w:val="ru-RU"/>
        </w:rPr>
        <w:t xml:space="preserve">, обеспечивающих представление в электронном виде государственных и муниципальных услуг (осуществление функций)"; Федеральный закон от </w:t>
      </w:r>
      <w:r w:rsidR="00FB369A" w:rsidRPr="007E2B8C">
        <w:rPr>
          <w:rFonts w:ascii="Times New Roman" w:hAnsi="Times New Roman"/>
          <w:sz w:val="24"/>
          <w:szCs w:val="24"/>
          <w:lang w:val="ru-RU"/>
        </w:rPr>
        <w:lastRenderedPageBreak/>
        <w:t xml:space="preserve">08.08.2001 №129-ФЗ "О государственной регистрации юридических лиц и индивидуальных предпринимателей", 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>Федеральный закон от 2 мая 2006</w:t>
      </w:r>
      <w:r w:rsidR="003D0508" w:rsidRPr="007E2B8C">
        <w:rPr>
          <w:rFonts w:ascii="Times New Roman" w:hAnsi="Times New Roman"/>
          <w:sz w:val="24"/>
          <w:szCs w:val="24"/>
        </w:rPr>
        <w:t> 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>г. №</w:t>
      </w:r>
      <w:r w:rsidR="003D0508" w:rsidRPr="007E2B8C">
        <w:rPr>
          <w:rFonts w:ascii="Times New Roman" w:hAnsi="Times New Roman"/>
          <w:sz w:val="24"/>
          <w:szCs w:val="24"/>
        </w:rPr>
        <w:t> 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>59-ФЗ "О порядке рассмотрения обращений граждан Российской Федерации"; Федеральный закон от 2 июля 2013</w:t>
      </w:r>
      <w:r w:rsidR="003D0508" w:rsidRPr="007E2B8C">
        <w:rPr>
          <w:rFonts w:ascii="Times New Roman" w:hAnsi="Times New Roman"/>
          <w:sz w:val="24"/>
          <w:szCs w:val="24"/>
        </w:rPr>
        <w:t> 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>г. №</w:t>
      </w:r>
      <w:r w:rsidR="003D0508" w:rsidRPr="007E2B8C">
        <w:rPr>
          <w:rFonts w:ascii="Times New Roman" w:hAnsi="Times New Roman"/>
          <w:sz w:val="24"/>
          <w:szCs w:val="24"/>
        </w:rPr>
        <w:t> 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>182-ФЗ "О внесении изменений в статью</w:t>
      </w:r>
      <w:r w:rsidR="003D0508" w:rsidRPr="007E2B8C">
        <w:rPr>
          <w:rFonts w:ascii="Times New Roman" w:hAnsi="Times New Roman"/>
          <w:sz w:val="24"/>
          <w:szCs w:val="24"/>
        </w:rPr>
        <w:t> 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 xml:space="preserve">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</w:t>
      </w:r>
      <w:proofErr w:type="gramStart"/>
      <w:r w:rsidR="003D0508" w:rsidRPr="007E2B8C">
        <w:rPr>
          <w:rFonts w:ascii="Times New Roman" w:hAnsi="Times New Roman"/>
          <w:sz w:val="24"/>
          <w:szCs w:val="24"/>
          <w:lang w:val="ru-RU"/>
        </w:rPr>
        <w:t xml:space="preserve">Административный </w:t>
      </w:r>
      <w:hyperlink r:id="rId31" w:history="1">
        <w:r w:rsidR="003D0508" w:rsidRPr="007E2B8C">
          <w:rPr>
            <w:rFonts w:ascii="Times New Roman" w:hAnsi="Times New Roman"/>
            <w:sz w:val="24"/>
            <w:szCs w:val="24"/>
            <w:lang w:val="ru-RU"/>
          </w:rPr>
          <w:t>регламент</w:t>
        </w:r>
      </w:hyperlink>
      <w:r w:rsidR="003D0508" w:rsidRPr="007E2B8C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3D0508" w:rsidRPr="007E2B8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3D0508" w:rsidRPr="007E2B8C">
        <w:rPr>
          <w:rFonts w:ascii="Times New Roman" w:hAnsi="Times New Roman"/>
          <w:sz w:val="24"/>
          <w:szCs w:val="24"/>
          <w:lang w:val="ru-RU"/>
        </w:rPr>
        <w:t>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</w:t>
      </w:r>
      <w:r w:rsidR="003D0508" w:rsidRPr="007E2B8C">
        <w:rPr>
          <w:rFonts w:ascii="Times New Roman" w:hAnsi="Times New Roman"/>
          <w:sz w:val="24"/>
          <w:szCs w:val="24"/>
        </w:rPr>
        <w:t> 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>99</w:t>
      </w:r>
      <w:r w:rsidR="003D0508" w:rsidRPr="007E2B8C">
        <w:rPr>
          <w:rFonts w:ascii="Times New Roman" w:hAnsi="Times New Roman"/>
          <w:sz w:val="24"/>
          <w:szCs w:val="24"/>
        </w:rPr>
        <w:t> 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>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</w:t>
      </w:r>
      <w:r w:rsidR="003D0508" w:rsidRPr="007E2B8C">
        <w:rPr>
          <w:rFonts w:ascii="Times New Roman" w:hAnsi="Times New Roman"/>
          <w:sz w:val="24"/>
          <w:szCs w:val="24"/>
        </w:rPr>
        <w:t> 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>г. (протокол №</w:t>
      </w:r>
      <w:r w:rsidR="003D0508" w:rsidRPr="007E2B8C">
        <w:rPr>
          <w:rFonts w:ascii="Times New Roman" w:hAnsi="Times New Roman"/>
          <w:sz w:val="24"/>
          <w:szCs w:val="24"/>
        </w:rPr>
        <w:t> </w:t>
      </w:r>
      <w:r w:rsidR="003D0508" w:rsidRPr="007E2B8C">
        <w:rPr>
          <w:rFonts w:ascii="Times New Roman" w:hAnsi="Times New Roman"/>
          <w:sz w:val="24"/>
          <w:szCs w:val="24"/>
          <w:lang w:val="ru-RU"/>
        </w:rPr>
        <w:t>21);</w:t>
      </w:r>
      <w:proofErr w:type="gramEnd"/>
      <w:r w:rsidR="003D0508" w:rsidRPr="007E2B8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B369A" w:rsidRPr="007E2B8C">
        <w:rPr>
          <w:rFonts w:ascii="Times New Roman" w:hAnsi="Times New Roman"/>
          <w:sz w:val="24"/>
          <w:szCs w:val="24"/>
          <w:lang w:val="ru-RU"/>
        </w:rPr>
        <w:t xml:space="preserve">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регулирующие вопросы регистрации и учета налогоплательщиков</w:t>
      </w:r>
      <w:r w:rsidR="00F94FAA" w:rsidRPr="007E2B8C">
        <w:rPr>
          <w:rFonts w:ascii="Times New Roman" w:hAnsi="Times New Roman"/>
          <w:sz w:val="24"/>
          <w:szCs w:val="24"/>
          <w:lang w:val="ru-RU"/>
        </w:rPr>
        <w:t>.</w:t>
      </w:r>
    </w:p>
    <w:p w:rsidR="00BE7A2D" w:rsidRPr="007E2B8C" w:rsidRDefault="00BE7A2D" w:rsidP="00F94FAA">
      <w:pPr>
        <w:tabs>
          <w:tab w:val="left" w:pos="581"/>
        </w:tabs>
        <w:jc w:val="both"/>
      </w:pPr>
    </w:p>
    <w:p w:rsidR="00253996" w:rsidRPr="007E2B8C" w:rsidRDefault="00AA2760" w:rsidP="00F94FAA">
      <w:pPr>
        <w:tabs>
          <w:tab w:val="left" w:pos="581"/>
        </w:tabs>
        <w:jc w:val="both"/>
        <w:rPr>
          <w:rFonts w:eastAsia="Calibri"/>
          <w:lang w:eastAsia="en-US"/>
        </w:rPr>
      </w:pPr>
      <w:r w:rsidRPr="007E2B8C">
        <w:t>6.3.2.2.</w:t>
      </w:r>
      <w:r w:rsidR="00FB369A" w:rsidRPr="007E2B8C">
        <w:t xml:space="preserve"> </w:t>
      </w:r>
      <w:proofErr w:type="gramStart"/>
      <w:r w:rsidR="00FB369A" w:rsidRPr="007E2B8C"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FB369A" w:rsidRPr="007E2B8C"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</w:t>
      </w:r>
      <w:proofErr w:type="gramStart"/>
      <w:r w:rsidR="00FB369A" w:rsidRPr="007E2B8C"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F94FAA" w:rsidRPr="007E2B8C">
        <w:t xml:space="preserve"> </w:t>
      </w:r>
      <w:r w:rsidR="0087080F" w:rsidRPr="007E2B8C"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налогоплательщиков;</w:t>
      </w:r>
      <w:proofErr w:type="gramEnd"/>
      <w:r w:rsidR="0087080F" w:rsidRPr="007E2B8C">
        <w:t xml:space="preserve"> </w:t>
      </w:r>
      <w:r w:rsidR="00FB369A" w:rsidRPr="007E2B8C">
        <w:t>основные направления организации работы с налогоплательщиками.</w:t>
      </w:r>
    </w:p>
    <w:p w:rsidR="005D7565" w:rsidRPr="007E2B8C" w:rsidRDefault="003B49BC" w:rsidP="005D7565">
      <w:pPr>
        <w:jc w:val="both"/>
        <w:rPr>
          <w:rFonts w:eastAsia="Times New Roman"/>
          <w:lang w:bidi="en-US"/>
        </w:rPr>
      </w:pPr>
      <w:r w:rsidRPr="007E2B8C">
        <w:rPr>
          <w:rStyle w:val="FontStyle35"/>
          <w:sz w:val="24"/>
          <w:szCs w:val="24"/>
        </w:rPr>
        <w:t>6.4.</w:t>
      </w:r>
      <w:r w:rsidRPr="007E2B8C">
        <w:rPr>
          <w:rStyle w:val="FontStyle35"/>
          <w:sz w:val="24"/>
          <w:szCs w:val="24"/>
        </w:rPr>
        <w:tab/>
      </w:r>
      <w:proofErr w:type="gramStart"/>
      <w:r w:rsidR="00E776ED" w:rsidRPr="007E2B8C">
        <w:rPr>
          <w:rStyle w:val="FontStyle35"/>
          <w:sz w:val="24"/>
          <w:szCs w:val="24"/>
        </w:rPr>
        <w:t xml:space="preserve">Наличие функциональных знаний: </w:t>
      </w:r>
      <w:r w:rsidR="00A36033" w:rsidRPr="007E2B8C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A36033" w:rsidRPr="007E2B8C">
        <w:rPr>
          <w:rStyle w:val="FontStyle35"/>
          <w:sz w:val="24"/>
          <w:szCs w:val="24"/>
        </w:rPr>
        <w:t xml:space="preserve"> </w:t>
      </w:r>
      <w:proofErr w:type="gramStart"/>
      <w:r w:rsidR="005D7565" w:rsidRPr="007E2B8C">
        <w:rPr>
          <w:rFonts w:eastAsia="Times New Roman"/>
          <w:lang w:bidi="en-US"/>
        </w:rPr>
        <w:t>принципы предоставления государственных услуг;</w:t>
      </w:r>
      <w:r w:rsidR="00A36033" w:rsidRPr="007E2B8C">
        <w:rPr>
          <w:rFonts w:eastAsia="Times New Roman"/>
          <w:lang w:bidi="en-US"/>
        </w:rPr>
        <w:t xml:space="preserve"> </w:t>
      </w:r>
      <w:r w:rsidR="005D7565" w:rsidRPr="007E2B8C">
        <w:rPr>
          <w:rFonts w:eastAsia="Times New Roman"/>
          <w:lang w:bidi="en-US"/>
        </w:rPr>
        <w:t>требования к предоставлению государственных услуг;</w:t>
      </w:r>
      <w:r w:rsidR="00A36033" w:rsidRPr="007E2B8C">
        <w:rPr>
          <w:rFonts w:eastAsia="Times New Roman"/>
          <w:lang w:bidi="en-US"/>
        </w:rPr>
        <w:t xml:space="preserve"> </w:t>
      </w:r>
      <w:r w:rsidR="005D7565" w:rsidRPr="007E2B8C">
        <w:rPr>
          <w:rFonts w:eastAsia="Times New Roman"/>
          <w:lang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A36033" w:rsidRPr="007E2B8C">
        <w:rPr>
          <w:rFonts w:eastAsia="Times New Roman"/>
          <w:lang w:bidi="en-US"/>
        </w:rPr>
        <w:t xml:space="preserve"> </w:t>
      </w:r>
      <w:r w:rsidR="005D7565" w:rsidRPr="007E2B8C">
        <w:rPr>
          <w:rFonts w:eastAsia="Times New Roman"/>
          <w:lang w:bidi="en-US"/>
        </w:rPr>
        <w:t>порядок предоставления  государственных услуг в электронной форме;</w:t>
      </w:r>
      <w:r w:rsidR="00A36033" w:rsidRPr="007E2B8C">
        <w:rPr>
          <w:rFonts w:eastAsia="Times New Roman"/>
          <w:lang w:bidi="en-US"/>
        </w:rPr>
        <w:t xml:space="preserve"> </w:t>
      </w:r>
      <w:r w:rsidR="005D7565" w:rsidRPr="007E2B8C">
        <w:rPr>
          <w:rFonts w:eastAsia="Times New Roman"/>
          <w:lang w:bidi="en-US"/>
        </w:rPr>
        <w:t>понятие и принципы функционирования, назначение портала государственных услуг;</w:t>
      </w:r>
      <w:r w:rsidR="00A36033" w:rsidRPr="007E2B8C">
        <w:rPr>
          <w:rFonts w:eastAsia="Times New Roman"/>
          <w:lang w:bidi="en-US"/>
        </w:rPr>
        <w:t xml:space="preserve"> </w:t>
      </w:r>
      <w:r w:rsidR="005D7565" w:rsidRPr="007E2B8C">
        <w:rPr>
          <w:rFonts w:eastAsia="Times New Roman"/>
          <w:lang w:bidi="en-US"/>
        </w:rPr>
        <w:t>права заявителей при получении  государственных услуг;</w:t>
      </w:r>
      <w:r w:rsidR="00A36033" w:rsidRPr="007E2B8C">
        <w:rPr>
          <w:rFonts w:eastAsia="Times New Roman"/>
          <w:lang w:bidi="en-US"/>
        </w:rPr>
        <w:t xml:space="preserve"> </w:t>
      </w:r>
      <w:r w:rsidR="005D7565" w:rsidRPr="007E2B8C">
        <w:rPr>
          <w:rFonts w:eastAsia="Times New Roman"/>
          <w:lang w:bidi="en-US"/>
        </w:rPr>
        <w:t>обязанности государственных органов, предоставляющих  государственные услуги;</w:t>
      </w:r>
      <w:proofErr w:type="gramEnd"/>
      <w:r w:rsidR="00A36033" w:rsidRPr="007E2B8C">
        <w:rPr>
          <w:rFonts w:eastAsia="Times New Roman"/>
          <w:lang w:bidi="en-US"/>
        </w:rPr>
        <w:t xml:space="preserve"> </w:t>
      </w:r>
      <w:r w:rsidR="005D7565" w:rsidRPr="007E2B8C">
        <w:rPr>
          <w:rFonts w:eastAsia="Times New Roman"/>
          <w:lang w:bidi="en-US"/>
        </w:rPr>
        <w:t>стандарт предоставления  государственной услуги: требования и порядок разработки.</w:t>
      </w:r>
    </w:p>
    <w:p w:rsidR="00A36033" w:rsidRPr="007E2B8C" w:rsidRDefault="003B49BC" w:rsidP="003B49BC">
      <w:pPr>
        <w:jc w:val="both"/>
        <w:rPr>
          <w:rFonts w:eastAsia="Calibri"/>
          <w:lang w:eastAsia="en-US"/>
        </w:rPr>
      </w:pPr>
      <w:r w:rsidRPr="007E2B8C">
        <w:rPr>
          <w:rStyle w:val="FontStyle35"/>
          <w:sz w:val="24"/>
          <w:szCs w:val="24"/>
        </w:rPr>
        <w:t>6.5.</w:t>
      </w:r>
      <w:r w:rsidRPr="007E2B8C">
        <w:rPr>
          <w:rStyle w:val="FontStyle35"/>
          <w:sz w:val="24"/>
          <w:szCs w:val="24"/>
        </w:rPr>
        <w:tab/>
      </w:r>
      <w:r w:rsidR="00E776ED" w:rsidRPr="007E2B8C">
        <w:rPr>
          <w:rStyle w:val="FontStyle35"/>
          <w:sz w:val="24"/>
          <w:szCs w:val="24"/>
        </w:rPr>
        <w:t xml:space="preserve">Наличие базовых умений: </w:t>
      </w:r>
      <w:r w:rsidR="00783CD8" w:rsidRPr="007E2B8C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A36033" w:rsidRPr="007E2B8C">
        <w:rPr>
          <w:rFonts w:eastAsia="Calibri"/>
          <w:lang w:eastAsia="en-US"/>
        </w:rPr>
        <w:t>.</w:t>
      </w:r>
    </w:p>
    <w:p w:rsidR="0087080F" w:rsidRPr="007E2B8C" w:rsidRDefault="003B49BC" w:rsidP="0087080F">
      <w:pPr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lastRenderedPageBreak/>
        <w:t>6.6.</w:t>
      </w:r>
      <w:r w:rsidRPr="007E2B8C">
        <w:rPr>
          <w:rStyle w:val="FontStyle35"/>
          <w:sz w:val="24"/>
          <w:szCs w:val="24"/>
        </w:rPr>
        <w:tab/>
      </w:r>
      <w:proofErr w:type="gramStart"/>
      <w:r w:rsidR="00E776ED" w:rsidRPr="007E2B8C">
        <w:rPr>
          <w:rStyle w:val="FontStyle35"/>
          <w:sz w:val="24"/>
          <w:szCs w:val="24"/>
        </w:rPr>
        <w:t xml:space="preserve">Наличие профессиональных умений: </w:t>
      </w:r>
      <w:r w:rsidR="0087080F" w:rsidRPr="007E2B8C">
        <w:rPr>
          <w:rStyle w:val="FontStyle35"/>
          <w:sz w:val="24"/>
          <w:szCs w:val="24"/>
        </w:rPr>
        <w:t>н</w:t>
      </w:r>
      <w:r w:rsidR="0087080F" w:rsidRPr="007E2B8C">
        <w:t>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налогоплательщиков;</w:t>
      </w:r>
      <w:bookmarkStart w:id="0" w:name="_Toc477362578"/>
      <w:r w:rsidR="0087080F" w:rsidRPr="007E2B8C">
        <w:t xml:space="preserve"> </w:t>
      </w:r>
      <w:r w:rsidR="0087080F" w:rsidRPr="007E2B8C">
        <w:rPr>
          <w:rFonts w:eastAsia="Calibri"/>
          <w:lang w:eastAsia="en-US"/>
        </w:rPr>
        <w:t xml:space="preserve">осуществление </w:t>
      </w:r>
      <w:r w:rsidR="0087080F" w:rsidRPr="007E2B8C">
        <w:rPr>
          <w:rFonts w:eastAsia="Calibri"/>
        </w:rPr>
        <w:t>государственной регистрации и учета физических лиц, юридических лиц, индивидуальных предпринимателей и фермерских хозяйств (КФК);</w:t>
      </w:r>
      <w:bookmarkStart w:id="1" w:name="_Toc477362579"/>
      <w:bookmarkEnd w:id="0"/>
      <w:proofErr w:type="gramEnd"/>
      <w:r w:rsidR="0087080F" w:rsidRPr="007E2B8C">
        <w:t xml:space="preserve"> </w:t>
      </w:r>
      <w:r w:rsidR="0087080F" w:rsidRPr="007E2B8C">
        <w:rPr>
          <w:rFonts w:eastAsia="Calibri"/>
        </w:rPr>
        <w:t xml:space="preserve">ведение федеральных информационных ресурсов – ЕГРЮЛ, ЕГРИП, ЕГРН, а также реестра дисквалифицированных лиц и </w:t>
      </w:r>
      <w:proofErr w:type="gramStart"/>
      <w:r w:rsidR="0087080F" w:rsidRPr="007E2B8C">
        <w:rPr>
          <w:rFonts w:eastAsia="Calibri"/>
        </w:rPr>
        <w:t>предоставления</w:t>
      </w:r>
      <w:proofErr w:type="gramEnd"/>
      <w:r w:rsidR="0087080F" w:rsidRPr="007E2B8C">
        <w:rPr>
          <w:rFonts w:eastAsia="Calibri"/>
        </w:rPr>
        <w:t xml:space="preserve"> содержащихся в них сведений;</w:t>
      </w:r>
      <w:bookmarkStart w:id="2" w:name="_Toc477362580"/>
      <w:bookmarkEnd w:id="1"/>
      <w:r w:rsidR="0087080F" w:rsidRPr="007E2B8C">
        <w:t xml:space="preserve"> </w:t>
      </w:r>
      <w:r w:rsidR="0087080F" w:rsidRPr="007E2B8C">
        <w:rPr>
          <w:rFonts w:eastAsia="Times New Roman"/>
          <w:lang w:eastAsia="en-US" w:bidi="en-US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3D0508" w:rsidRPr="007E2B8C">
        <w:rPr>
          <w:rFonts w:eastAsia="Times New Roman"/>
          <w:lang w:eastAsia="en-US" w:bidi="en-US"/>
        </w:rPr>
        <w:t>; н</w:t>
      </w:r>
      <w:r w:rsidR="003D0508" w:rsidRPr="007E2B8C">
        <w:t xml:space="preserve">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3D0508" w:rsidRPr="007E2B8C">
        <w:t>этноконфессиональные</w:t>
      </w:r>
      <w:proofErr w:type="spellEnd"/>
      <w:r w:rsidR="003D0508" w:rsidRPr="007E2B8C"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87080F" w:rsidRPr="007E2B8C">
        <w:rPr>
          <w:rFonts w:eastAsia="Times New Roman"/>
          <w:lang w:eastAsia="en-US" w:bidi="en-US"/>
        </w:rPr>
        <w:t>.</w:t>
      </w:r>
      <w:bookmarkEnd w:id="2"/>
    </w:p>
    <w:p w:rsidR="002D2B08" w:rsidRPr="007E2B8C" w:rsidRDefault="007232B2" w:rsidP="002D2B08">
      <w:pPr>
        <w:jc w:val="both"/>
        <w:rPr>
          <w:rFonts w:eastAsia="Calibri"/>
          <w:lang w:eastAsia="en-US"/>
        </w:rPr>
      </w:pPr>
      <w:r w:rsidRPr="007E2B8C">
        <w:rPr>
          <w:rStyle w:val="FontStyle35"/>
          <w:sz w:val="24"/>
          <w:szCs w:val="24"/>
        </w:rPr>
        <w:t>6.7.</w:t>
      </w:r>
      <w:r w:rsidRPr="007E2B8C">
        <w:rPr>
          <w:rStyle w:val="FontStyle35"/>
          <w:sz w:val="24"/>
          <w:szCs w:val="24"/>
        </w:rPr>
        <w:tab/>
      </w:r>
      <w:proofErr w:type="gramStart"/>
      <w:r w:rsidR="00E776ED" w:rsidRPr="007E2B8C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7E2B8C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2D2B08" w:rsidRPr="007E2B8C">
        <w:rPr>
          <w:rFonts w:eastAsia="Calibri"/>
          <w:lang w:eastAsia="en-US"/>
        </w:rPr>
        <w:t xml:space="preserve"> </w:t>
      </w:r>
      <w:proofErr w:type="gramStart"/>
      <w:r w:rsidR="002D2B08" w:rsidRPr="007E2B8C">
        <w:rPr>
          <w:rFonts w:eastAsia="Calibri"/>
          <w:lang w:eastAsia="en-US"/>
        </w:rPr>
        <w:t>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7E2B8C">
        <w:rPr>
          <w:rFonts w:eastAsia="Calibri"/>
          <w:lang w:eastAsia="en-US"/>
        </w:rPr>
        <w:t xml:space="preserve"> отдела</w:t>
      </w:r>
      <w:r w:rsidR="002D2B08" w:rsidRPr="007E2B8C">
        <w:rPr>
          <w:rFonts w:eastAsia="Calibri"/>
          <w:lang w:eastAsia="en-US"/>
        </w:rPr>
        <w:t xml:space="preserve">; </w:t>
      </w:r>
      <w:r w:rsidR="002D2B08" w:rsidRPr="007E2B8C">
        <w:rPr>
          <w:rFonts w:eastAsia="Times New Roman"/>
        </w:rPr>
        <w:t xml:space="preserve">обеспечения выполнения </w:t>
      </w:r>
      <w:r w:rsidR="006C72CB" w:rsidRPr="007E2B8C">
        <w:rPr>
          <w:rFonts w:eastAsia="Times New Roman"/>
        </w:rPr>
        <w:t>поставленных руководством задач;</w:t>
      </w:r>
      <w:proofErr w:type="gramEnd"/>
      <w:r w:rsidR="006C72CB" w:rsidRPr="007E2B8C">
        <w:rPr>
          <w:rFonts w:eastAsia="Times New Roman"/>
        </w:rPr>
        <w:t xml:space="preserve"> эффективное планирование</w:t>
      </w:r>
      <w:r w:rsidR="002D2B08" w:rsidRPr="007E2B8C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7E2B8C">
        <w:rPr>
          <w:rFonts w:eastAsia="Times New Roman"/>
        </w:rPr>
        <w:t xml:space="preserve"> порученной сфере, использование</w:t>
      </w:r>
      <w:r w:rsidR="002D2B08" w:rsidRPr="007E2B8C">
        <w:rPr>
          <w:rFonts w:eastAsia="Times New Roman"/>
        </w:rPr>
        <w:t xml:space="preserve"> опыта и</w:t>
      </w:r>
      <w:r w:rsidR="006C72CB" w:rsidRPr="007E2B8C">
        <w:rPr>
          <w:rFonts w:eastAsia="Times New Roman"/>
        </w:rPr>
        <w:t xml:space="preserve"> мнения коллег, работа</w:t>
      </w:r>
      <w:r w:rsidR="002D2B08" w:rsidRPr="007E2B8C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7E2B8C">
        <w:rPr>
          <w:rFonts w:eastAsia="Times New Roman"/>
        </w:rPr>
        <w:t>.</w:t>
      </w:r>
    </w:p>
    <w:p w:rsidR="00E776ED" w:rsidRPr="007E2B8C" w:rsidRDefault="00E776ED" w:rsidP="00E776ED"/>
    <w:p w:rsidR="00E776ED" w:rsidRPr="007E2B8C" w:rsidRDefault="00E776ED" w:rsidP="007232B2">
      <w:pPr>
        <w:jc w:val="center"/>
        <w:rPr>
          <w:rStyle w:val="FontStyle27"/>
          <w:sz w:val="24"/>
          <w:szCs w:val="24"/>
        </w:rPr>
      </w:pPr>
      <w:r w:rsidRPr="007E2B8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E2B8C" w:rsidRDefault="00E776ED" w:rsidP="007232B2">
      <w:pPr>
        <w:tabs>
          <w:tab w:val="left" w:pos="426"/>
        </w:tabs>
      </w:pPr>
    </w:p>
    <w:p w:rsidR="00E776ED" w:rsidRPr="007E2B8C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7.</w:t>
      </w:r>
      <w:r w:rsidR="007232B2" w:rsidRPr="007E2B8C">
        <w:rPr>
          <w:rStyle w:val="FontStyle35"/>
          <w:sz w:val="24"/>
          <w:szCs w:val="24"/>
        </w:rPr>
        <w:tab/>
      </w:r>
      <w:r w:rsidRPr="007E2B8C">
        <w:rPr>
          <w:rStyle w:val="FontStyle35"/>
          <w:sz w:val="24"/>
          <w:szCs w:val="24"/>
        </w:rPr>
        <w:t xml:space="preserve">Основные права и обязанности </w:t>
      </w:r>
      <w:r w:rsidR="00B45EA5" w:rsidRPr="007E2B8C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Pr="007E2B8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32BC0" w:rsidRPr="007E2B8C" w:rsidRDefault="00E776ED" w:rsidP="00332BC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8.</w:t>
      </w:r>
      <w:r w:rsidR="007232B2" w:rsidRPr="007E2B8C">
        <w:rPr>
          <w:rStyle w:val="FontStyle35"/>
          <w:sz w:val="24"/>
          <w:szCs w:val="24"/>
        </w:rPr>
        <w:tab/>
      </w:r>
      <w:proofErr w:type="gramStart"/>
      <w:r w:rsidRPr="007E2B8C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7E2B8C">
        <w:rPr>
          <w:rStyle w:val="FontStyle35"/>
          <w:sz w:val="24"/>
          <w:szCs w:val="24"/>
        </w:rPr>
        <w:t xml:space="preserve"> инспекцию</w:t>
      </w:r>
      <w:r w:rsidR="007232B2" w:rsidRPr="007E2B8C">
        <w:rPr>
          <w:rStyle w:val="FontStyle35"/>
          <w:sz w:val="24"/>
          <w:szCs w:val="24"/>
        </w:rPr>
        <w:t>,</w:t>
      </w:r>
      <w:r w:rsidR="00AA2760" w:rsidRPr="007E2B8C">
        <w:rPr>
          <w:rStyle w:val="FontStyle35"/>
          <w:sz w:val="24"/>
          <w:szCs w:val="24"/>
        </w:rPr>
        <w:t xml:space="preserve"> </w:t>
      </w:r>
      <w:r w:rsidR="00206872" w:rsidRPr="007E2B8C">
        <w:rPr>
          <w:rStyle w:val="FontStyle35"/>
          <w:sz w:val="24"/>
          <w:szCs w:val="24"/>
        </w:rPr>
        <w:t xml:space="preserve">Старший </w:t>
      </w:r>
      <w:r w:rsidR="00E931D2" w:rsidRPr="007E2B8C">
        <w:rPr>
          <w:rStyle w:val="FontStyle35"/>
          <w:sz w:val="24"/>
          <w:szCs w:val="24"/>
        </w:rPr>
        <w:t xml:space="preserve"> государственный налоговой инспектор отдела учета налогоплательщиков</w:t>
      </w:r>
      <w:r w:rsidR="007232B2" w:rsidRPr="007E2B8C">
        <w:rPr>
          <w:rStyle w:val="FontStyle35"/>
          <w:sz w:val="24"/>
          <w:szCs w:val="24"/>
        </w:rPr>
        <w:t xml:space="preserve">: </w:t>
      </w:r>
      <w:proofErr w:type="gramEnd"/>
    </w:p>
    <w:p w:rsidR="00D74C14" w:rsidRPr="007E2B8C" w:rsidRDefault="00D74C14" w:rsidP="00D74C14">
      <w:pPr>
        <w:ind w:firstLine="567"/>
        <w:jc w:val="both"/>
        <w:outlineLvl w:val="1"/>
      </w:pPr>
      <w:r w:rsidRPr="007E2B8C">
        <w:t xml:space="preserve">осуществляет строгое выполнение основных обязанностей государственного гражданского служащего, определенных Федеральным </w:t>
      </w:r>
      <w:r w:rsidR="00206872" w:rsidRPr="007E2B8C">
        <w:t xml:space="preserve">Законом от 27.07.2004 № 79-ФЗ  </w:t>
      </w:r>
      <w:r w:rsidRPr="007E2B8C">
        <w:t xml:space="preserve">«О государственной гражданской службе Российской Федерации»;   </w:t>
      </w:r>
    </w:p>
    <w:p w:rsidR="00D74C14" w:rsidRPr="007E2B8C" w:rsidRDefault="00D74C14" w:rsidP="00D74C14">
      <w:pPr>
        <w:ind w:firstLine="567"/>
        <w:jc w:val="both"/>
        <w:outlineLvl w:val="1"/>
      </w:pPr>
      <w:r w:rsidRPr="007E2B8C">
        <w:t xml:space="preserve">соблюдает установленных ограничений и запретов, связанных с гражданской службой; </w:t>
      </w:r>
    </w:p>
    <w:p w:rsidR="00D74C14" w:rsidRPr="007E2B8C" w:rsidRDefault="00D74C14" w:rsidP="00D74C14">
      <w:pPr>
        <w:ind w:firstLine="567"/>
        <w:jc w:val="both"/>
        <w:outlineLvl w:val="1"/>
      </w:pPr>
      <w:r w:rsidRPr="007E2B8C">
        <w:t xml:space="preserve">выполняет требования к служебному поведению гражданских служащих; </w:t>
      </w:r>
    </w:p>
    <w:p w:rsidR="00D74C14" w:rsidRPr="007E2B8C" w:rsidRDefault="00D74C14" w:rsidP="00D74C14">
      <w:pPr>
        <w:ind w:firstLine="567"/>
        <w:jc w:val="both"/>
      </w:pPr>
      <w:r w:rsidRPr="007E2B8C">
        <w:t>уведомляет представителя нанимателя об обращениях в целях склонения к совершению коррупционных правонарушений;</w:t>
      </w:r>
    </w:p>
    <w:p w:rsidR="00D74C14" w:rsidRPr="007E2B8C" w:rsidRDefault="00D74C14" w:rsidP="00D74C14">
      <w:pPr>
        <w:tabs>
          <w:tab w:val="left" w:pos="2552"/>
        </w:tabs>
        <w:ind w:firstLine="567"/>
        <w:jc w:val="both"/>
      </w:pPr>
      <w:r w:rsidRPr="007E2B8C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74C14" w:rsidRPr="007E2B8C" w:rsidRDefault="00D74C14" w:rsidP="00D74C14">
      <w:pPr>
        <w:tabs>
          <w:tab w:val="left" w:pos="2552"/>
        </w:tabs>
        <w:ind w:firstLine="567"/>
        <w:jc w:val="both"/>
      </w:pPr>
      <w:r w:rsidRPr="007E2B8C">
        <w:t>соблюдает установленные в инспекции  правила служебного распорядка;</w:t>
      </w:r>
    </w:p>
    <w:p w:rsidR="00D74C14" w:rsidRPr="007E2B8C" w:rsidRDefault="00D74C14" w:rsidP="00D74C14">
      <w:pPr>
        <w:tabs>
          <w:tab w:val="left" w:pos="2552"/>
        </w:tabs>
        <w:ind w:firstLine="567"/>
        <w:jc w:val="both"/>
      </w:pPr>
      <w:r w:rsidRPr="007E2B8C">
        <w:t xml:space="preserve">соблюдает порядок работы со служебной информацией, в </w:t>
      </w:r>
      <w:proofErr w:type="spellStart"/>
      <w:r w:rsidRPr="007E2B8C">
        <w:t>т.ч</w:t>
      </w:r>
      <w:proofErr w:type="spellEnd"/>
      <w:r w:rsidRPr="007E2B8C">
        <w:t xml:space="preserve">. </w:t>
      </w:r>
      <w:proofErr w:type="gramStart"/>
      <w:r w:rsidRPr="007E2B8C">
        <w:t>содержащих</w:t>
      </w:r>
      <w:proofErr w:type="gramEnd"/>
      <w:r w:rsidRPr="007E2B8C">
        <w:t xml:space="preserve"> персональные данные;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7E2B8C">
        <w:lastRenderedPageBreak/>
        <w:t>правовыми актами;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осуществляет ведение делопроизводства </w:t>
      </w:r>
      <w:proofErr w:type="gramStart"/>
      <w:r w:rsidRPr="007E2B8C">
        <w:t>в отделе в соответствии с действующей Инструкцией по делопроизводству в Инспекции</w:t>
      </w:r>
      <w:proofErr w:type="gramEnd"/>
      <w:r w:rsidRPr="007E2B8C">
        <w:t>, действующим Порядком обмена документами, содержащими конфиденциальную информацию;</w:t>
      </w:r>
    </w:p>
    <w:p w:rsidR="00D74C14" w:rsidRPr="007E2B8C" w:rsidRDefault="00D74C14" w:rsidP="00D74C14">
      <w:pPr>
        <w:tabs>
          <w:tab w:val="left" w:pos="2552"/>
        </w:tabs>
        <w:ind w:firstLine="567"/>
        <w:jc w:val="both"/>
      </w:pPr>
      <w:r w:rsidRPr="007E2B8C">
        <w:t>соблюдает правила делового этикета; правила и нормы охраны труда, техники безопасности и противопожарной защиты;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реализует в пределах своей компетенции права и обязанности налоговых органов;               </w:t>
      </w:r>
    </w:p>
    <w:p w:rsidR="00D74C14" w:rsidRPr="007E2B8C" w:rsidRDefault="00D74C14" w:rsidP="00D74C14">
      <w:pPr>
        <w:ind w:firstLine="567"/>
        <w:jc w:val="both"/>
      </w:pPr>
      <w:r w:rsidRPr="007E2B8C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74C14" w:rsidRPr="007E2B8C" w:rsidRDefault="00D74C14" w:rsidP="00D74C14">
      <w:pPr>
        <w:ind w:firstLine="567"/>
        <w:jc w:val="both"/>
      </w:pPr>
      <w:r w:rsidRPr="007E2B8C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своевременно направляет ответы на письма налогоплательщиков;    </w:t>
      </w:r>
    </w:p>
    <w:p w:rsidR="00D74C14" w:rsidRPr="007E2B8C" w:rsidRDefault="00D74C14" w:rsidP="00D74C14">
      <w:pPr>
        <w:ind w:firstLine="567"/>
        <w:jc w:val="both"/>
      </w:pPr>
      <w:r w:rsidRPr="007E2B8C">
        <w:t>выполняет контрольные задания вышестоящих и территориальных органов власти;</w:t>
      </w:r>
    </w:p>
    <w:p w:rsidR="00D74C14" w:rsidRPr="007E2B8C" w:rsidRDefault="00D74C14" w:rsidP="00D74C14">
      <w:pPr>
        <w:ind w:firstLine="567"/>
        <w:jc w:val="both"/>
      </w:pPr>
      <w:r w:rsidRPr="007E2B8C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осуществляет самоконтроль по рассмотрению письменных обращений в соответствии с п.56 Регламента работы сотрудников налоговых органов ФНС России по обслуживанию пользователей </w:t>
      </w:r>
      <w:proofErr w:type="gramStart"/>
      <w:r w:rsidRPr="007E2B8C">
        <w:t>Интернет-сервиса</w:t>
      </w:r>
      <w:proofErr w:type="gramEnd"/>
      <w:r w:rsidRPr="007E2B8C">
        <w:t xml:space="preserve"> «Личный кабинет налогоплательщика для физических лиц», утв. Приказом ФНС России от 31.10.2014 № ММВ-8-17/59дсп@;</w:t>
      </w:r>
    </w:p>
    <w:p w:rsidR="00D74C14" w:rsidRPr="007E2B8C" w:rsidRDefault="00D74C14" w:rsidP="00D74C14">
      <w:pPr>
        <w:ind w:firstLine="567"/>
        <w:jc w:val="both"/>
      </w:pPr>
      <w:r w:rsidRPr="007E2B8C">
        <w:t>осуществляет самоконтроль по рассмотрению письменных обращений в соответствии со статьей 12 федерального закона №59-ФЗ «О порядке рассмотрения обращения граждан Российской Федерации»;</w:t>
      </w:r>
    </w:p>
    <w:p w:rsidR="00D74C14" w:rsidRPr="007E2B8C" w:rsidRDefault="00D74C14" w:rsidP="00D74C14">
      <w:pPr>
        <w:ind w:firstLine="567"/>
        <w:jc w:val="both"/>
      </w:pPr>
      <w:r w:rsidRPr="007E2B8C">
        <w:t>осуществляет самоконтроль по подготовке ответов на запросы сторонних организаций о предоставлении сведений из ЕГРЮЛ, ЕГРИП, в сроки, установленные приказами, соглашениями о взаимодействии, и другими нормативными документами регламентирующими порядок предоставления сведений;</w:t>
      </w:r>
    </w:p>
    <w:p w:rsidR="00D74C14" w:rsidRPr="007E2B8C" w:rsidRDefault="00D74C14" w:rsidP="00D74C14">
      <w:pPr>
        <w:ind w:firstLine="567"/>
        <w:jc w:val="both"/>
      </w:pPr>
      <w:proofErr w:type="gramStart"/>
      <w:r w:rsidRPr="007E2B8C">
        <w:t>обеспечивает предоставление сведений федеральных информационных ресурсов, сопровождаемых МИ ФНС России по ЦОД, к которым предоставляется удалённый доступ  (ресурсы:</w:t>
      </w:r>
      <w:proofErr w:type="gramEnd"/>
      <w:r w:rsidRPr="007E2B8C">
        <w:t xml:space="preserve">  ЕГРН, ЕГРЮЛ, ЕГРИП, счета, лицензии, Ограничения, Сведения о лицах, отказавшихся в суде от участия (руководства) в организации, СЛПФЛ, Реестр дисквалифицированных лиц, Банковские счета, сведения о платежках;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осуществляет взаимодействие инспекции с налогоплательщиками в рамках </w:t>
      </w:r>
      <w:proofErr w:type="gramStart"/>
      <w:r w:rsidRPr="007E2B8C">
        <w:t>Интернет-сервиса</w:t>
      </w:r>
      <w:proofErr w:type="gramEnd"/>
      <w:r w:rsidRPr="007E2B8C">
        <w:t xml:space="preserve"> «Личный кабинет налогоплательщика юридического лица»;</w:t>
      </w:r>
    </w:p>
    <w:p w:rsidR="00D74C14" w:rsidRPr="007E2B8C" w:rsidRDefault="00D74C14" w:rsidP="00D74C14">
      <w:pPr>
        <w:ind w:firstLine="709"/>
        <w:jc w:val="both"/>
      </w:pPr>
      <w:r w:rsidRPr="007E2B8C">
        <w:t xml:space="preserve">осуществляет взаимодействие инспекции с налогоплательщиками в рамках </w:t>
      </w:r>
      <w:proofErr w:type="gramStart"/>
      <w:r w:rsidRPr="007E2B8C">
        <w:t>Интернет-сервиса</w:t>
      </w:r>
      <w:proofErr w:type="gramEnd"/>
      <w:r w:rsidRPr="007E2B8C">
        <w:t xml:space="preserve"> «Личный кабинет налогоплательщика индивидуального предпринимателя»;</w:t>
      </w:r>
    </w:p>
    <w:p w:rsidR="00D74C14" w:rsidRPr="007E2B8C" w:rsidRDefault="00D74C14" w:rsidP="00D74C14">
      <w:pPr>
        <w:ind w:firstLine="567"/>
        <w:jc w:val="both"/>
      </w:pPr>
      <w:r w:rsidRPr="007E2B8C">
        <w:t>использует в работе программные ресурсы:  ПК LOTUS, ПК ЭОД, ПК АИС Налог 3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 осуществляет ежедневный самоконтроль по направлениям деятельности: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  033001003003/ 033001001004</w:t>
      </w:r>
      <w:r w:rsidRPr="007E2B8C">
        <w:tab/>
        <w:t>-Срок пересылки налоговым органом учетного дела организации в налоговый орган по новому месту нахождения организации. Срок направления налоговым органом по прежнему месту жительства учетного дела физического лица, зарегистрированного в качестве индивидуального предпринимателя;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 101.01.00.00.0000</w:t>
      </w:r>
      <w:r w:rsidRPr="007E2B8C">
        <w:tab/>
        <w:t>-Государственная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D74C14" w:rsidRPr="007E2B8C" w:rsidRDefault="00D74C14" w:rsidP="00D74C14">
      <w:pPr>
        <w:ind w:firstLine="567"/>
        <w:jc w:val="both"/>
      </w:pPr>
      <w:r w:rsidRPr="007E2B8C">
        <w:t>103.01.04.00.0030-Учёт индивидуального предпринимателя, применяющего патентную систему налогообложения;</w:t>
      </w:r>
    </w:p>
    <w:p w:rsidR="00D74C14" w:rsidRPr="007E2B8C" w:rsidRDefault="00D74C14" w:rsidP="00D74C14">
      <w:pPr>
        <w:ind w:firstLine="567"/>
        <w:jc w:val="both"/>
      </w:pPr>
      <w:r w:rsidRPr="007E2B8C">
        <w:t>103.01.03.00.0060-Учет физического лица - нотариуса, занимающегося частной практикой;</w:t>
      </w:r>
    </w:p>
    <w:p w:rsidR="00D74C14" w:rsidRPr="007E2B8C" w:rsidRDefault="00D74C14" w:rsidP="00D74C14">
      <w:pPr>
        <w:ind w:firstLine="567"/>
        <w:jc w:val="both"/>
      </w:pPr>
      <w:r w:rsidRPr="007E2B8C">
        <w:t>103.01.03.00.0050-Учет физического лица - адвоката;</w:t>
      </w:r>
    </w:p>
    <w:p w:rsidR="00D74C14" w:rsidRPr="007E2B8C" w:rsidRDefault="00D74C14" w:rsidP="00D74C14">
      <w:pPr>
        <w:ind w:firstLine="567"/>
        <w:jc w:val="both"/>
      </w:pPr>
      <w:r w:rsidRPr="007E2B8C">
        <w:t xml:space="preserve">103.01.03.00.0010; 103.01.03.00.0020-Учет физического лица в налоговом органе по месту жительства на основании сведений ЗАГС (рождение/смерть)   Восстановление ИНН, ранее признанного недействительным, и сведений об учете физических и юридических лиц по решению налогового органа; </w:t>
      </w:r>
    </w:p>
    <w:p w:rsidR="00D74C14" w:rsidRPr="007E2B8C" w:rsidRDefault="00D74C14" w:rsidP="00D74C14">
      <w:pPr>
        <w:ind w:firstLine="567"/>
        <w:jc w:val="both"/>
      </w:pPr>
      <w:r w:rsidRPr="007E2B8C">
        <w:t>103.01.03.00.0030; 103.01.03.00.0070; 103.01.03.00.0080; 103.01.03.00.0090; 103.01.03.00.0100; 103.01.03.00.0110; 103.01.03.00.0120</w:t>
      </w:r>
      <w:r w:rsidRPr="007E2B8C">
        <w:tab/>
        <w:t xml:space="preserve">-Соблюдение налоговым органом срока и порядка </w:t>
      </w:r>
      <w:r w:rsidRPr="007E2B8C">
        <w:lastRenderedPageBreak/>
        <w:t xml:space="preserve">направления сведений, представленных в соответствии со статьей 85 Налогового кодекса Российской Федерации, в территориальное отделение ФКУ «Налог-Сервис» в целях обработки данных; </w:t>
      </w:r>
      <w:proofErr w:type="gramStart"/>
      <w:r w:rsidRPr="007E2B8C">
        <w:t>постановке на учет (учете сведений, снятии с учета) физических лиц, не относящихся к индивидуальным предпринимателям (в том числе нотариусов, занимающихся частной практикой, и адвокатов), на основании сведений, полученных от органов, учреждений, организаций и должностных лиц, обязанных в соответствии со статьей 85 Налогового кодекса Российской Федерации проверять в части сведений, не идентифицированных в ФКУ «Налог-Сервис», а также в части выдачи свидетельств</w:t>
      </w:r>
      <w:proofErr w:type="gramEnd"/>
      <w:r w:rsidRPr="007E2B8C">
        <w:t>, соответствующих уведомлений, а также на основании заявления физического лица о постановке на учет в налоговом органе на территории Российской Федерации</w:t>
      </w:r>
      <w:r w:rsidR="0087080F" w:rsidRPr="007E2B8C">
        <w:t>;</w:t>
      </w:r>
    </w:p>
    <w:p w:rsidR="00D74C14" w:rsidRPr="007E2B8C" w:rsidRDefault="00D74C14" w:rsidP="00D74C14">
      <w:pPr>
        <w:ind w:firstLine="720"/>
        <w:jc w:val="both"/>
      </w:pPr>
      <w:r w:rsidRPr="007E2B8C">
        <w:t>осуществляет самоконтроль с целью недопущения совершения на</w:t>
      </w:r>
      <w:r w:rsidR="0087080F" w:rsidRPr="007E2B8C">
        <w:t>рушения иных своих обязанностей;</w:t>
      </w:r>
    </w:p>
    <w:p w:rsidR="00C34AE8" w:rsidRPr="007E2B8C" w:rsidRDefault="0087080F" w:rsidP="0087080F">
      <w:pPr>
        <w:ind w:firstLine="720"/>
        <w:jc w:val="both"/>
        <w:rPr>
          <w:rStyle w:val="FontStyle35"/>
          <w:sz w:val="24"/>
          <w:szCs w:val="24"/>
        </w:rPr>
      </w:pPr>
      <w:r w:rsidRPr="007E2B8C">
        <w:t xml:space="preserve">в </w:t>
      </w:r>
      <w:r w:rsidR="00D74C14" w:rsidRPr="007E2B8C">
        <w:t>случае выявления значительных нарушений незамедлительно сообщает начальнику отдела</w:t>
      </w:r>
      <w:r w:rsidRPr="007E2B8C">
        <w:t>;</w:t>
      </w:r>
      <w:r w:rsidRPr="007E2B8C">
        <w:rPr>
          <w:rStyle w:val="FontStyle35"/>
          <w:sz w:val="24"/>
          <w:szCs w:val="24"/>
        </w:rPr>
        <w:t xml:space="preserve"> </w:t>
      </w:r>
    </w:p>
    <w:p w:rsidR="0087080F" w:rsidRPr="007E2B8C" w:rsidRDefault="0087080F" w:rsidP="0087080F">
      <w:pPr>
        <w:ind w:firstLine="720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проводит наставничество вновь принятых сотрудников отдела, участвует в организации профессиональной учебы в отдел;</w:t>
      </w:r>
    </w:p>
    <w:p w:rsidR="0087080F" w:rsidRPr="007E2B8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7080F" w:rsidRPr="007E2B8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 xml:space="preserve"> исполняет дополнительные обязанности по линии ГО и ЧС, установленные приказами начальника инспекции;</w:t>
      </w:r>
    </w:p>
    <w:p w:rsidR="0087080F" w:rsidRPr="007E2B8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 xml:space="preserve"> выполняет требования по порядку использования устройств сотовой, пейджинговой и </w:t>
      </w:r>
      <w:proofErr w:type="spellStart"/>
      <w:r w:rsidRPr="007E2B8C">
        <w:rPr>
          <w:rStyle w:val="FontStyle35"/>
          <w:sz w:val="24"/>
          <w:szCs w:val="24"/>
        </w:rPr>
        <w:t>транкинговой</w:t>
      </w:r>
      <w:proofErr w:type="spellEnd"/>
      <w:r w:rsidRPr="007E2B8C">
        <w:rPr>
          <w:rStyle w:val="FontStyle35"/>
          <w:sz w:val="24"/>
          <w:szCs w:val="24"/>
        </w:rPr>
        <w:t xml:space="preserve"> связи в месте расположения инспекции;</w:t>
      </w:r>
    </w:p>
    <w:p w:rsidR="0087080F" w:rsidRPr="007E2B8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 xml:space="preserve"> в месте расположения инспекции и при исполнении </w:t>
      </w:r>
      <w:proofErr w:type="gramStart"/>
      <w:r w:rsidRPr="007E2B8C">
        <w:rPr>
          <w:rStyle w:val="FontStyle35"/>
          <w:sz w:val="24"/>
          <w:szCs w:val="24"/>
        </w:rPr>
        <w:t>должностных</w:t>
      </w:r>
      <w:proofErr w:type="gramEnd"/>
      <w:r w:rsidRPr="007E2B8C">
        <w:rPr>
          <w:rStyle w:val="FontStyle35"/>
          <w:sz w:val="24"/>
          <w:szCs w:val="24"/>
        </w:rPr>
        <w:t xml:space="preserve"> вне расположения инспекции  имеет "деловой стиль" в одежде;</w:t>
      </w:r>
    </w:p>
    <w:p w:rsidR="0087080F" w:rsidRPr="007E2B8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87080F" w:rsidRPr="007E2B8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 xml:space="preserve"> осуществляет иные функции, предусмотренные Федеральным </w:t>
      </w:r>
      <w:r w:rsidR="00BD4B12" w:rsidRPr="007E2B8C">
        <w:rPr>
          <w:rStyle w:val="FontStyle35"/>
          <w:sz w:val="24"/>
          <w:szCs w:val="24"/>
        </w:rPr>
        <w:t xml:space="preserve">Законом от 27.07.2004 № 79-ФЗ </w:t>
      </w:r>
      <w:r w:rsidRPr="007E2B8C">
        <w:rPr>
          <w:rStyle w:val="FontStyle35"/>
          <w:sz w:val="24"/>
          <w:szCs w:val="24"/>
        </w:rPr>
        <w:t>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32BC0" w:rsidRPr="007E2B8C" w:rsidRDefault="00E776ED" w:rsidP="00D74C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9.</w:t>
      </w:r>
      <w:r w:rsidRPr="007E2B8C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7E2B8C">
        <w:rPr>
          <w:rStyle w:val="FontStyle35"/>
          <w:sz w:val="24"/>
          <w:szCs w:val="24"/>
        </w:rPr>
        <w:t>лжностных обязанностей</w:t>
      </w:r>
      <w:r w:rsidR="00AA2760" w:rsidRPr="007E2B8C">
        <w:rPr>
          <w:rStyle w:val="FontStyle35"/>
          <w:sz w:val="24"/>
          <w:szCs w:val="24"/>
        </w:rPr>
        <w:t xml:space="preserve"> </w:t>
      </w:r>
      <w:r w:rsidR="00206872" w:rsidRPr="007E2B8C">
        <w:rPr>
          <w:rStyle w:val="FontStyle35"/>
          <w:sz w:val="24"/>
          <w:szCs w:val="24"/>
        </w:rPr>
        <w:t xml:space="preserve">старший </w:t>
      </w:r>
      <w:r w:rsidR="00E931D2" w:rsidRPr="007E2B8C">
        <w:rPr>
          <w:rStyle w:val="FontStyle35"/>
          <w:sz w:val="24"/>
          <w:szCs w:val="24"/>
        </w:rPr>
        <w:t xml:space="preserve"> государственный </w:t>
      </w:r>
      <w:proofErr w:type="gramStart"/>
      <w:r w:rsidR="00E931D2" w:rsidRPr="007E2B8C">
        <w:rPr>
          <w:rStyle w:val="FontStyle35"/>
          <w:sz w:val="24"/>
          <w:szCs w:val="24"/>
        </w:rPr>
        <w:t>налоговой</w:t>
      </w:r>
      <w:proofErr w:type="gramEnd"/>
      <w:r w:rsidR="00E931D2" w:rsidRPr="007E2B8C">
        <w:rPr>
          <w:rStyle w:val="FontStyle35"/>
          <w:sz w:val="24"/>
          <w:szCs w:val="24"/>
        </w:rPr>
        <w:t xml:space="preserve"> инспектор отдела учета налогоплательщиков</w:t>
      </w:r>
      <w:r w:rsidR="004F4E24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 xml:space="preserve">имеет </w:t>
      </w:r>
      <w:r w:rsidR="00332BC0" w:rsidRPr="007E2B8C">
        <w:rPr>
          <w:rStyle w:val="FontStyle35"/>
          <w:sz w:val="24"/>
          <w:szCs w:val="24"/>
        </w:rPr>
        <w:t xml:space="preserve">право на: 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 xml:space="preserve">должностной рост на конкурсной основе; 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 xml:space="preserve">на профессиональное развитие в порядке, установленном настоящим Федеральным Законом </w:t>
      </w:r>
      <w:r w:rsidRPr="007E2B8C">
        <w:rPr>
          <w:rFonts w:ascii="Times New Roman" w:hAnsi="Times New Roman" w:cs="Times New Roman"/>
          <w:sz w:val="24"/>
          <w:szCs w:val="24"/>
        </w:rPr>
        <w:lastRenderedPageBreak/>
        <w:t>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7080F" w:rsidRPr="007E2B8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E57C95" w:rsidRPr="007E2B8C" w:rsidRDefault="00E57C95" w:rsidP="00E57C95">
      <w:pPr>
        <w:ind w:firstLine="567"/>
        <w:jc w:val="both"/>
      </w:pPr>
      <w:r w:rsidRPr="007E2B8C">
        <w:t>вн</w:t>
      </w:r>
      <w:r w:rsidR="00BD4B12" w:rsidRPr="007E2B8C">
        <w:t>есение</w:t>
      </w:r>
      <w:r w:rsidRPr="007E2B8C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E57C95" w:rsidRPr="007E2B8C" w:rsidRDefault="00E57C95" w:rsidP="00BD4B12">
      <w:pPr>
        <w:pStyle w:val="ab"/>
        <w:spacing w:after="0"/>
        <w:ind w:firstLine="567"/>
        <w:jc w:val="both"/>
      </w:pPr>
      <w:r w:rsidRPr="007E2B8C">
        <w:t>по указанию начальника Инспекции, начальника отдела  в пределах сферы своей деятельности и компетенции представл</w:t>
      </w:r>
      <w:r w:rsidR="00BD4B12" w:rsidRPr="007E2B8C">
        <w:t>ение</w:t>
      </w:r>
      <w:r w:rsidRPr="007E2B8C">
        <w:t xml:space="preserve"> отдел</w:t>
      </w:r>
      <w:r w:rsidR="00BD4B12" w:rsidRPr="007E2B8C">
        <w:t>а</w:t>
      </w:r>
      <w:r w:rsidRPr="007E2B8C">
        <w:t xml:space="preserve"> в Управлении;</w:t>
      </w:r>
    </w:p>
    <w:p w:rsidR="00E57C95" w:rsidRPr="007E2B8C" w:rsidRDefault="00E57C95" w:rsidP="00BD4B1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7E2B8C">
        <w:rPr>
          <w:spacing w:val="-5"/>
        </w:rPr>
        <w:t>ве</w:t>
      </w:r>
      <w:r w:rsidR="00BD4B12" w:rsidRPr="007E2B8C">
        <w:rPr>
          <w:spacing w:val="-5"/>
        </w:rPr>
        <w:t>дение</w:t>
      </w:r>
      <w:r w:rsidRPr="007E2B8C">
        <w:rPr>
          <w:spacing w:val="-5"/>
        </w:rPr>
        <w:t xml:space="preserve"> переписк</w:t>
      </w:r>
      <w:r w:rsidR="00BD4B12" w:rsidRPr="007E2B8C">
        <w:rPr>
          <w:spacing w:val="-5"/>
        </w:rPr>
        <w:t>и</w:t>
      </w:r>
      <w:r w:rsidRPr="007E2B8C">
        <w:rPr>
          <w:spacing w:val="-5"/>
        </w:rPr>
        <w:t xml:space="preserve"> по вопросам, относящимся к компетенции отдела;</w:t>
      </w:r>
    </w:p>
    <w:p w:rsidR="00E57C95" w:rsidRPr="007E2B8C" w:rsidRDefault="00E57C95" w:rsidP="00E57C95">
      <w:pPr>
        <w:pStyle w:val="a3"/>
        <w:spacing w:after="0"/>
        <w:ind w:left="0" w:firstLine="567"/>
        <w:jc w:val="both"/>
      </w:pPr>
      <w:r w:rsidRPr="007E2B8C">
        <w:t>запр</w:t>
      </w:r>
      <w:r w:rsidR="00BD4B12" w:rsidRPr="007E2B8C">
        <w:t>ос</w:t>
      </w:r>
      <w:r w:rsidRPr="007E2B8C">
        <w:t xml:space="preserve"> и получ</w:t>
      </w:r>
      <w:r w:rsidR="00BD4B12" w:rsidRPr="007E2B8C">
        <w:t>ение</w:t>
      </w:r>
      <w:r w:rsidRPr="007E2B8C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E57C95" w:rsidRPr="007E2B8C" w:rsidRDefault="008A04DD" w:rsidP="00E57C95">
      <w:pPr>
        <w:pStyle w:val="a3"/>
        <w:spacing w:after="0"/>
        <w:ind w:left="0" w:firstLine="567"/>
        <w:rPr>
          <w:bCs/>
        </w:rPr>
      </w:pPr>
      <w:r w:rsidRPr="007E2B8C">
        <w:t>работ</w:t>
      </w:r>
      <w:r w:rsidR="00BD4B12" w:rsidRPr="007E2B8C">
        <w:t>у</w:t>
      </w:r>
      <w:r w:rsidR="00E57C95" w:rsidRPr="007E2B8C">
        <w:t xml:space="preserve"> с документами отделов Инспекции для </w:t>
      </w:r>
      <w:proofErr w:type="gramStart"/>
      <w:r w:rsidR="00E57C95" w:rsidRPr="007E2B8C">
        <w:t>выполнения</w:t>
      </w:r>
      <w:proofErr w:type="gramEnd"/>
      <w:r w:rsidR="00E57C95" w:rsidRPr="007E2B8C">
        <w:t xml:space="preserve"> возложенных на отдел задач;</w:t>
      </w:r>
    </w:p>
    <w:p w:rsidR="00E57C95" w:rsidRPr="007E2B8C" w:rsidRDefault="00E57C95" w:rsidP="00E57C95">
      <w:pPr>
        <w:ind w:firstLine="567"/>
        <w:jc w:val="both"/>
      </w:pPr>
      <w:r w:rsidRPr="007E2B8C">
        <w:t>осуществл</w:t>
      </w:r>
      <w:r w:rsidR="00BD4B12" w:rsidRPr="007E2B8C">
        <w:t>ение</w:t>
      </w:r>
      <w:r w:rsidRPr="007E2B8C">
        <w:t xml:space="preserve"> ины</w:t>
      </w:r>
      <w:r w:rsidR="00BD4B12" w:rsidRPr="007E2B8C">
        <w:t>х прав</w:t>
      </w:r>
      <w:r w:rsidRPr="007E2B8C">
        <w:t>, предусмотренны</w:t>
      </w:r>
      <w:r w:rsidR="00BD4B12" w:rsidRPr="007E2B8C">
        <w:t>х</w:t>
      </w:r>
      <w:r w:rsidRPr="007E2B8C">
        <w:t xml:space="preserve">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E57C95" w:rsidRPr="007E2B8C" w:rsidRDefault="00BD4B12" w:rsidP="00E57C95">
      <w:pPr>
        <w:ind w:firstLine="567"/>
        <w:jc w:val="both"/>
      </w:pPr>
      <w:r w:rsidRPr="007E2B8C">
        <w:t>о</w:t>
      </w:r>
      <w:r w:rsidR="00E57C95" w:rsidRPr="007E2B8C">
        <w:t>знаком</w:t>
      </w:r>
      <w:r w:rsidRPr="007E2B8C">
        <w:t>ление</w:t>
      </w:r>
      <w:r w:rsidR="00E57C95" w:rsidRPr="007E2B8C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7E2B8C" w:rsidRDefault="00E776ED" w:rsidP="00332BC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10.</w:t>
      </w:r>
      <w:r w:rsidR="007232B2" w:rsidRPr="007E2B8C">
        <w:rPr>
          <w:rStyle w:val="FontStyle35"/>
          <w:sz w:val="24"/>
          <w:szCs w:val="24"/>
        </w:rPr>
        <w:tab/>
      </w:r>
      <w:proofErr w:type="gramStart"/>
      <w:r w:rsidR="00B45EA5" w:rsidRPr="007E2B8C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="00E8534B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8534B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8534B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8534B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8534B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E8534B" w:rsidRPr="007E2B8C">
        <w:rPr>
          <w:rStyle w:val="FontStyle35"/>
          <w:sz w:val="24"/>
          <w:szCs w:val="24"/>
        </w:rPr>
        <w:t xml:space="preserve">  </w:t>
      </w:r>
      <w:r w:rsidRPr="007E2B8C">
        <w:rPr>
          <w:rStyle w:val="FontStyle35"/>
          <w:sz w:val="24"/>
          <w:szCs w:val="24"/>
        </w:rPr>
        <w:t>2017, № 15 (ч. 1), ст. 2194), приказа</w:t>
      </w:r>
      <w:r w:rsidR="007232B2" w:rsidRPr="007E2B8C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7E2B8C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4F4E24" w:rsidRPr="007E2B8C">
        <w:rPr>
          <w:rStyle w:val="FontStyle35"/>
          <w:sz w:val="24"/>
          <w:szCs w:val="24"/>
        </w:rPr>
        <w:t>учета налогоплательщиков</w:t>
      </w:r>
      <w:r w:rsidR="006154FB" w:rsidRPr="007E2B8C">
        <w:rPr>
          <w:rFonts w:eastAsia="Times New Roman"/>
        </w:rPr>
        <w:t xml:space="preserve">, приказами </w:t>
      </w:r>
      <w:r w:rsidR="006154FB" w:rsidRPr="007E2B8C">
        <w:rPr>
          <w:rStyle w:val="FontStyle35"/>
          <w:sz w:val="24"/>
          <w:szCs w:val="24"/>
        </w:rPr>
        <w:t xml:space="preserve">(распоряжениями) </w:t>
      </w:r>
      <w:r w:rsidR="006154FB" w:rsidRPr="007E2B8C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7E2B8C">
        <w:rPr>
          <w:rFonts w:eastAsia="Calibri"/>
          <w:lang w:eastAsia="en-US"/>
        </w:rPr>
        <w:t xml:space="preserve"> иными нормативными правовыми актами</w:t>
      </w:r>
      <w:r w:rsidRPr="007E2B8C">
        <w:rPr>
          <w:rStyle w:val="FontStyle35"/>
          <w:sz w:val="24"/>
          <w:szCs w:val="24"/>
        </w:rPr>
        <w:t>.</w:t>
      </w:r>
    </w:p>
    <w:p w:rsidR="0087080F" w:rsidRPr="007E2B8C" w:rsidRDefault="007232B2" w:rsidP="0087080F">
      <w:pPr>
        <w:tabs>
          <w:tab w:val="left" w:pos="426"/>
        </w:tabs>
        <w:jc w:val="both"/>
        <w:rPr>
          <w:rFonts w:eastAsia="Calibri"/>
          <w:lang w:eastAsia="en-US"/>
        </w:rPr>
      </w:pPr>
      <w:r w:rsidRPr="007E2B8C">
        <w:rPr>
          <w:rStyle w:val="FontStyle35"/>
          <w:sz w:val="24"/>
          <w:szCs w:val="24"/>
        </w:rPr>
        <w:t>11.</w:t>
      </w:r>
      <w:r w:rsidRPr="007E2B8C">
        <w:rPr>
          <w:rStyle w:val="FontStyle35"/>
          <w:sz w:val="24"/>
          <w:szCs w:val="24"/>
        </w:rPr>
        <w:tab/>
      </w:r>
      <w:r w:rsidR="00B45EA5" w:rsidRPr="007E2B8C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6154FB" w:rsidRPr="007E2B8C">
        <w:rPr>
          <w:rStyle w:val="FontStyle35"/>
          <w:sz w:val="24"/>
          <w:szCs w:val="24"/>
        </w:rPr>
        <w:t xml:space="preserve">отдела </w:t>
      </w:r>
      <w:r w:rsidR="004F4E24" w:rsidRPr="007E2B8C">
        <w:rPr>
          <w:rStyle w:val="FontStyle35"/>
          <w:sz w:val="24"/>
          <w:szCs w:val="24"/>
        </w:rPr>
        <w:t>учета налогоплательщиков</w:t>
      </w:r>
      <w:r w:rsidR="00E8534B" w:rsidRPr="007E2B8C">
        <w:rPr>
          <w:rStyle w:val="FontStyle35"/>
          <w:sz w:val="24"/>
          <w:szCs w:val="24"/>
        </w:rPr>
        <w:t xml:space="preserve"> </w:t>
      </w:r>
      <w:r w:rsidR="00E776ED" w:rsidRPr="007E2B8C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D19C4" w:rsidRPr="007E2B8C">
        <w:rPr>
          <w:rFonts w:eastAsia="Calibri"/>
          <w:bCs/>
          <w:lang w:eastAsia="en-US"/>
        </w:rPr>
        <w:t xml:space="preserve"> </w:t>
      </w:r>
      <w:r w:rsidR="0087080F" w:rsidRPr="007E2B8C">
        <w:rPr>
          <w:rFonts w:eastAsia="Calibri"/>
          <w:bCs/>
          <w:lang w:eastAsia="en-US"/>
        </w:rPr>
        <w:t xml:space="preserve">Кроме того, </w:t>
      </w:r>
      <w:r w:rsidR="0087080F" w:rsidRPr="007E2B8C">
        <w:rPr>
          <w:rFonts w:eastAsia="Calibri"/>
          <w:lang w:eastAsia="en-US"/>
        </w:rPr>
        <w:t xml:space="preserve">старший государственный налоговый инспектор </w:t>
      </w:r>
      <w:r w:rsidR="0087080F" w:rsidRPr="007E2B8C">
        <w:rPr>
          <w:rFonts w:eastAsia="Calibri"/>
          <w:bCs/>
          <w:lang w:eastAsia="en-US"/>
        </w:rPr>
        <w:t>несет ответственность</w:t>
      </w:r>
      <w:r w:rsidR="0087080F" w:rsidRPr="007E2B8C">
        <w:rPr>
          <w:rFonts w:eastAsia="Calibri"/>
          <w:lang w:eastAsia="en-US"/>
        </w:rPr>
        <w:t>:</w:t>
      </w:r>
    </w:p>
    <w:p w:rsidR="0087080F" w:rsidRPr="007E2B8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7E2B8C">
        <w:rPr>
          <w:rFonts w:eastAsia="Calibri"/>
          <w:lang w:eastAsia="en-US"/>
        </w:rPr>
        <w:t>указаний</w:t>
      </w:r>
      <w:proofErr w:type="gramEnd"/>
      <w:r w:rsidRPr="007E2B8C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87080F" w:rsidRPr="007E2B8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080F" w:rsidRPr="007E2B8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lastRenderedPageBreak/>
        <w:t>за имущественный ущерб, причиненный по его вине;</w:t>
      </w:r>
    </w:p>
    <w:p w:rsidR="0087080F" w:rsidRPr="007E2B8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7080F" w:rsidRPr="007E2B8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87080F" w:rsidRPr="007E2B8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87080F" w:rsidRPr="007E2B8C" w:rsidRDefault="0087080F" w:rsidP="0087080F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080F" w:rsidRPr="007E2B8C" w:rsidRDefault="0087080F" w:rsidP="0087080F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87080F" w:rsidRPr="007E2B8C" w:rsidRDefault="0087080F" w:rsidP="0087080F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нарушение служебной и исполнительской дисциплины;</w:t>
      </w:r>
    </w:p>
    <w:p w:rsidR="0087080F" w:rsidRDefault="0087080F" w:rsidP="0087080F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7E2B8C" w:rsidRPr="007E2B8C" w:rsidRDefault="007E2B8C" w:rsidP="0087080F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7E2B8C" w:rsidRDefault="00E776ED" w:rsidP="006154FB">
      <w:pPr>
        <w:jc w:val="center"/>
        <w:rPr>
          <w:rStyle w:val="FontStyle27"/>
          <w:sz w:val="24"/>
          <w:szCs w:val="24"/>
        </w:rPr>
      </w:pPr>
      <w:r w:rsidRPr="007E2B8C">
        <w:rPr>
          <w:rStyle w:val="FontStyle27"/>
          <w:sz w:val="24"/>
          <w:szCs w:val="24"/>
        </w:rPr>
        <w:t>IV. Перечень вопросов, по которым</w:t>
      </w:r>
      <w:r w:rsidR="009C47AD" w:rsidRPr="007E2B8C">
        <w:rPr>
          <w:rStyle w:val="FontStyle27"/>
          <w:sz w:val="24"/>
          <w:szCs w:val="24"/>
        </w:rPr>
        <w:t xml:space="preserve"> </w:t>
      </w:r>
      <w:r w:rsidR="00B45EA5" w:rsidRPr="007E2B8C">
        <w:rPr>
          <w:rStyle w:val="FontStyle27"/>
          <w:sz w:val="24"/>
          <w:szCs w:val="24"/>
        </w:rPr>
        <w:t xml:space="preserve">старший государственный налоговый инспектор </w:t>
      </w:r>
      <w:r w:rsidR="00E931D2" w:rsidRPr="007E2B8C">
        <w:rPr>
          <w:rStyle w:val="FontStyle27"/>
          <w:sz w:val="24"/>
          <w:szCs w:val="24"/>
        </w:rPr>
        <w:t>отдела учета налогоплательщиков</w:t>
      </w:r>
      <w:r w:rsidR="009C47AD" w:rsidRPr="007E2B8C">
        <w:rPr>
          <w:rStyle w:val="FontStyle35"/>
          <w:b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7E2B8C" w:rsidRDefault="00E776ED" w:rsidP="00E776ED"/>
    <w:p w:rsidR="00332BC0" w:rsidRPr="007E2B8C" w:rsidRDefault="00E776ED" w:rsidP="009C47AD">
      <w:pPr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12.</w:t>
      </w:r>
      <w:r w:rsidRPr="007E2B8C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B45EA5" w:rsidRPr="007E2B8C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6154FB" w:rsidRPr="007E2B8C">
        <w:rPr>
          <w:rStyle w:val="FontStyle35"/>
          <w:sz w:val="24"/>
          <w:szCs w:val="24"/>
        </w:rPr>
        <w:t xml:space="preserve">отдела </w:t>
      </w:r>
      <w:r w:rsidR="004F4E24" w:rsidRPr="007E2B8C">
        <w:rPr>
          <w:rStyle w:val="FontStyle35"/>
          <w:sz w:val="24"/>
          <w:szCs w:val="24"/>
        </w:rPr>
        <w:t>учета налогоплательщиков</w:t>
      </w:r>
      <w:r w:rsidR="009C47AD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  <w:r w:rsidR="00332BC0" w:rsidRPr="007E2B8C">
        <w:rPr>
          <w:rStyle w:val="FontStyle35"/>
          <w:sz w:val="24"/>
          <w:szCs w:val="24"/>
        </w:rPr>
        <w:t xml:space="preserve">    </w:t>
      </w:r>
    </w:p>
    <w:p w:rsidR="006F2616" w:rsidRPr="007E2B8C" w:rsidRDefault="006F2616" w:rsidP="006F2616">
      <w:pPr>
        <w:ind w:firstLine="540"/>
        <w:jc w:val="both"/>
      </w:pPr>
      <w:r w:rsidRPr="007E2B8C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6F2616" w:rsidRPr="007E2B8C" w:rsidRDefault="006F2616" w:rsidP="006F2616">
      <w:pPr>
        <w:ind w:firstLine="540"/>
        <w:jc w:val="both"/>
      </w:pPr>
      <w:r w:rsidRPr="007E2B8C"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6F2616" w:rsidRPr="007E2B8C" w:rsidRDefault="006F2616" w:rsidP="006F2616">
      <w:pPr>
        <w:ind w:firstLine="540"/>
        <w:jc w:val="both"/>
      </w:pPr>
      <w:r w:rsidRPr="007E2B8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6F2616" w:rsidRPr="007E2B8C" w:rsidRDefault="006F2616" w:rsidP="006F2616">
      <w:pPr>
        <w:ind w:firstLine="540"/>
        <w:jc w:val="both"/>
      </w:pPr>
      <w:r w:rsidRPr="007E2B8C"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6F2616" w:rsidRPr="007E2B8C" w:rsidRDefault="006F2616" w:rsidP="006F2616">
      <w:pPr>
        <w:ind w:firstLine="540"/>
        <w:jc w:val="both"/>
      </w:pPr>
      <w:r w:rsidRPr="007E2B8C"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6F2616" w:rsidRPr="007E2B8C" w:rsidRDefault="006F2616" w:rsidP="006F2616">
      <w:pPr>
        <w:ind w:firstLine="540"/>
        <w:jc w:val="both"/>
      </w:pPr>
      <w:r w:rsidRPr="007E2B8C">
        <w:t xml:space="preserve"> информирования вышестоящего руководителя для принятия им соответствующего решения;</w:t>
      </w:r>
    </w:p>
    <w:p w:rsidR="006F2616" w:rsidRPr="007E2B8C" w:rsidRDefault="006F2616" w:rsidP="006F2616">
      <w:pPr>
        <w:ind w:firstLine="540"/>
        <w:jc w:val="both"/>
      </w:pPr>
      <w:r w:rsidRPr="007E2B8C">
        <w:t xml:space="preserve"> осуществления проверки документов;</w:t>
      </w:r>
    </w:p>
    <w:p w:rsidR="009C47AD" w:rsidRPr="007E2B8C" w:rsidRDefault="009C47AD" w:rsidP="009C47AD">
      <w:pPr>
        <w:ind w:firstLine="567"/>
        <w:jc w:val="both"/>
      </w:pPr>
      <w:r w:rsidRPr="007E2B8C">
        <w:t xml:space="preserve"> иным вопросам, предусмотренным положениями об  Инспекции и  Отделе</w:t>
      </w:r>
      <w:r w:rsidR="00A95781" w:rsidRPr="007E2B8C">
        <w:t xml:space="preserve">, иными </w:t>
      </w:r>
      <w:r w:rsidRPr="007E2B8C">
        <w:t xml:space="preserve">нормативными актами. </w:t>
      </w:r>
    </w:p>
    <w:p w:rsidR="00332BC0" w:rsidRPr="007E2B8C" w:rsidRDefault="00E776ED" w:rsidP="009C47AD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13.</w:t>
      </w:r>
      <w:r w:rsidR="00A95781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 xml:space="preserve">При  исполнении служебных обязанностей </w:t>
      </w:r>
      <w:r w:rsidR="00B45EA5" w:rsidRPr="007E2B8C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="009C47AD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  <w:r w:rsidR="00332BC0" w:rsidRPr="007E2B8C">
        <w:rPr>
          <w:rStyle w:val="FontStyle35"/>
          <w:sz w:val="24"/>
          <w:szCs w:val="24"/>
        </w:rPr>
        <w:t xml:space="preserve"> </w:t>
      </w:r>
    </w:p>
    <w:p w:rsidR="00A95781" w:rsidRPr="007E2B8C" w:rsidRDefault="00A95781" w:rsidP="00A957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95781" w:rsidRPr="007E2B8C" w:rsidRDefault="00A95781" w:rsidP="00A95781">
      <w:pPr>
        <w:ind w:firstLine="540"/>
        <w:jc w:val="both"/>
      </w:pPr>
      <w:r w:rsidRPr="007E2B8C">
        <w:t xml:space="preserve"> иным вопросам, предусмотренным положением об Инспекции, положением об Отделе, иными нормативными актами.</w:t>
      </w:r>
    </w:p>
    <w:p w:rsidR="00E776ED" w:rsidRPr="007E2B8C" w:rsidRDefault="00E776ED" w:rsidP="00E776ED"/>
    <w:p w:rsidR="00E776ED" w:rsidRPr="007E2B8C" w:rsidRDefault="00E776ED" w:rsidP="006154FB">
      <w:pPr>
        <w:jc w:val="center"/>
        <w:rPr>
          <w:rStyle w:val="FontStyle27"/>
          <w:sz w:val="24"/>
          <w:szCs w:val="24"/>
        </w:rPr>
      </w:pPr>
      <w:r w:rsidRPr="007E2B8C">
        <w:rPr>
          <w:rStyle w:val="FontStyle27"/>
          <w:sz w:val="24"/>
          <w:szCs w:val="24"/>
        </w:rPr>
        <w:t>V. Перечень вопросов, по которым</w:t>
      </w:r>
      <w:r w:rsidR="00F711C4" w:rsidRPr="007E2B8C">
        <w:rPr>
          <w:rStyle w:val="FontStyle27"/>
          <w:sz w:val="24"/>
          <w:szCs w:val="24"/>
        </w:rPr>
        <w:t xml:space="preserve"> </w:t>
      </w:r>
      <w:r w:rsidR="00B45EA5" w:rsidRPr="007E2B8C">
        <w:rPr>
          <w:rStyle w:val="FontStyle27"/>
          <w:sz w:val="24"/>
          <w:szCs w:val="24"/>
        </w:rPr>
        <w:t xml:space="preserve">старший государственный налоговый инспектор </w:t>
      </w:r>
      <w:r w:rsidR="00E931D2" w:rsidRPr="007E2B8C">
        <w:rPr>
          <w:rStyle w:val="FontStyle27"/>
          <w:sz w:val="24"/>
          <w:szCs w:val="24"/>
        </w:rPr>
        <w:t>отдела учета налогоплательщиков</w:t>
      </w:r>
      <w:r w:rsidR="009C47AD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E2B8C" w:rsidRDefault="00E776ED" w:rsidP="00E776ED"/>
    <w:p w:rsidR="009C47AD" w:rsidRPr="007E2B8C" w:rsidRDefault="00E776ED" w:rsidP="009C47AD">
      <w:pPr>
        <w:pStyle w:val="ConsPlusNormal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14.</w:t>
      </w:r>
      <w:r w:rsidR="00A61045" w:rsidRPr="007E2B8C">
        <w:rPr>
          <w:rStyle w:val="FontStyle35"/>
          <w:sz w:val="24"/>
          <w:szCs w:val="24"/>
        </w:rPr>
        <w:tab/>
      </w:r>
      <w:r w:rsidR="00B45EA5" w:rsidRPr="007E2B8C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931D2" w:rsidRPr="007E2B8C">
        <w:rPr>
          <w:rStyle w:val="FontStyle35"/>
          <w:sz w:val="24"/>
          <w:szCs w:val="24"/>
        </w:rPr>
        <w:t xml:space="preserve">отдела учета налогоплательщиков </w:t>
      </w:r>
      <w:r w:rsidRPr="007E2B8C">
        <w:rPr>
          <w:rStyle w:val="FontStyle35"/>
          <w:sz w:val="24"/>
          <w:szCs w:val="24"/>
        </w:rPr>
        <w:t>в</w:t>
      </w:r>
      <w:r w:rsidR="00A61045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A3369" w:rsidRPr="007E2B8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 xml:space="preserve">служебных и докладных записок, приказов, распоряжений в части применения </w:t>
      </w:r>
      <w:r w:rsidRPr="007E2B8C">
        <w:rPr>
          <w:rFonts w:ascii="Times New Roman" w:hAnsi="Times New Roman" w:cs="Times New Roman"/>
          <w:sz w:val="24"/>
          <w:szCs w:val="24"/>
        </w:rPr>
        <w:lastRenderedPageBreak/>
        <w:t>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Федерации, Закона о государственной регистрации юридических лиц и индивидуальных предпринимателей и иных нормативных актов;</w:t>
      </w:r>
    </w:p>
    <w:p w:rsidR="008A3369" w:rsidRPr="007E2B8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9C47AD" w:rsidRPr="007E2B8C" w:rsidRDefault="00E776ED" w:rsidP="009C47AD">
      <w:pPr>
        <w:pStyle w:val="ConsPlusNormal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15.</w:t>
      </w:r>
      <w:r w:rsidR="00A61045" w:rsidRPr="007E2B8C">
        <w:rPr>
          <w:rStyle w:val="FontStyle35"/>
          <w:sz w:val="24"/>
          <w:szCs w:val="24"/>
        </w:rPr>
        <w:tab/>
      </w:r>
      <w:r w:rsidR="00B45EA5" w:rsidRPr="007E2B8C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="009228CE" w:rsidRPr="007E2B8C">
        <w:rPr>
          <w:rStyle w:val="FontStyle35"/>
          <w:sz w:val="24"/>
          <w:szCs w:val="24"/>
        </w:rPr>
        <w:t xml:space="preserve"> в </w:t>
      </w:r>
      <w:r w:rsidRPr="007E2B8C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8A3369" w:rsidRPr="007E2B8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8A3369" w:rsidRPr="007E2B8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A3369" w:rsidRPr="007E2B8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B8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E776ED" w:rsidRPr="007E2B8C" w:rsidRDefault="00E776ED" w:rsidP="00A61045">
      <w:pPr>
        <w:tabs>
          <w:tab w:val="left" w:pos="426"/>
        </w:tabs>
      </w:pPr>
    </w:p>
    <w:p w:rsidR="00E776ED" w:rsidRPr="007E2B8C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E2B8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E2B8C" w:rsidRDefault="00E776ED" w:rsidP="00A61045">
      <w:pPr>
        <w:tabs>
          <w:tab w:val="left" w:pos="426"/>
        </w:tabs>
      </w:pPr>
    </w:p>
    <w:p w:rsidR="00E776ED" w:rsidRPr="007E2B8C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7E2B8C">
        <w:rPr>
          <w:rStyle w:val="FontStyle35"/>
          <w:sz w:val="24"/>
          <w:szCs w:val="24"/>
        </w:rPr>
        <w:t xml:space="preserve"> </w:t>
      </w:r>
      <w:r w:rsidR="00B45EA5" w:rsidRPr="007E2B8C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="009C47AD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E2B8C" w:rsidRDefault="00E776ED" w:rsidP="00A61045">
      <w:pPr>
        <w:jc w:val="both"/>
      </w:pPr>
    </w:p>
    <w:p w:rsidR="00E776ED" w:rsidRPr="007E2B8C" w:rsidRDefault="00E776ED" w:rsidP="00A61045">
      <w:pPr>
        <w:jc w:val="center"/>
        <w:rPr>
          <w:rStyle w:val="FontStyle27"/>
          <w:sz w:val="24"/>
          <w:szCs w:val="24"/>
        </w:rPr>
      </w:pPr>
      <w:r w:rsidRPr="007E2B8C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E2B8C" w:rsidRDefault="00E776ED" w:rsidP="00E776ED"/>
    <w:p w:rsidR="0087080F" w:rsidRPr="007E2B8C" w:rsidRDefault="00A61045" w:rsidP="0087080F">
      <w:pPr>
        <w:ind w:firstLine="567"/>
        <w:jc w:val="both"/>
        <w:rPr>
          <w:rFonts w:eastAsia="Times New Roman"/>
        </w:rPr>
      </w:pPr>
      <w:r w:rsidRPr="007E2B8C">
        <w:rPr>
          <w:rStyle w:val="FontStyle35"/>
          <w:sz w:val="24"/>
          <w:szCs w:val="24"/>
        </w:rPr>
        <w:t xml:space="preserve">17. </w:t>
      </w:r>
      <w:proofErr w:type="gramStart"/>
      <w:r w:rsidRPr="007E2B8C">
        <w:rPr>
          <w:rStyle w:val="FontStyle35"/>
          <w:sz w:val="24"/>
          <w:szCs w:val="24"/>
        </w:rPr>
        <w:t>Взаимодействие</w:t>
      </w:r>
      <w:r w:rsidR="009228CE" w:rsidRPr="007E2B8C">
        <w:rPr>
          <w:rStyle w:val="FontStyle35"/>
          <w:sz w:val="24"/>
          <w:szCs w:val="24"/>
        </w:rPr>
        <w:t xml:space="preserve"> </w:t>
      </w:r>
      <w:r w:rsidR="00B45EA5" w:rsidRPr="007E2B8C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r w:rsidR="009228CE" w:rsidRPr="007E2B8C">
        <w:rPr>
          <w:rStyle w:val="FontStyle35"/>
          <w:sz w:val="24"/>
          <w:szCs w:val="24"/>
        </w:rPr>
        <w:t xml:space="preserve"> </w:t>
      </w:r>
      <w:r w:rsidR="00E776ED" w:rsidRPr="007E2B8C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7E2B8C">
        <w:rPr>
          <w:rStyle w:val="FontStyle35"/>
          <w:sz w:val="24"/>
          <w:szCs w:val="24"/>
        </w:rPr>
        <w:t xml:space="preserve">, </w:t>
      </w:r>
      <w:proofErr w:type="gramStart"/>
      <w:r w:rsidR="00E776ED" w:rsidRPr="007E2B8C">
        <w:rPr>
          <w:rStyle w:val="FontStyle35"/>
          <w:sz w:val="24"/>
          <w:szCs w:val="24"/>
        </w:rPr>
        <w:t xml:space="preserve">2002, № 33, ст. 3196; 2009, </w:t>
      </w:r>
      <w:r w:rsidR="00E776ED" w:rsidRPr="007E2B8C">
        <w:rPr>
          <w:rStyle w:val="FontStyle35"/>
          <w:spacing w:val="20"/>
          <w:sz w:val="24"/>
          <w:szCs w:val="24"/>
        </w:rPr>
        <w:t>№29,</w:t>
      </w:r>
      <w:r w:rsidR="00E776ED" w:rsidRPr="007E2B8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02B25" w:rsidRPr="007E2B8C">
        <w:t xml:space="preserve"> Служебное взаимодействие  </w:t>
      </w:r>
      <w:r w:rsidR="00B45EA5" w:rsidRPr="007E2B8C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802B25" w:rsidRPr="007E2B8C"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  <w:r w:rsidR="0087080F" w:rsidRPr="007E2B8C">
        <w:rPr>
          <w:rFonts w:eastAsia="Times New Roman"/>
        </w:rPr>
        <w:t xml:space="preserve"> </w:t>
      </w:r>
    </w:p>
    <w:p w:rsidR="0087080F" w:rsidRPr="007E2B8C" w:rsidRDefault="0087080F" w:rsidP="0087080F">
      <w:pPr>
        <w:ind w:firstLine="567"/>
        <w:jc w:val="both"/>
        <w:rPr>
          <w:rStyle w:val="FontStyle35"/>
          <w:sz w:val="24"/>
          <w:szCs w:val="24"/>
        </w:rPr>
      </w:pPr>
      <w:r w:rsidRPr="007E2B8C">
        <w:rPr>
          <w:rFonts w:eastAsia="Times New Roman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7E2B8C" w:rsidRDefault="00E776ED" w:rsidP="00E776ED"/>
    <w:p w:rsidR="00E776ED" w:rsidRPr="007E2B8C" w:rsidRDefault="00E776ED" w:rsidP="00A61045">
      <w:pPr>
        <w:jc w:val="center"/>
        <w:rPr>
          <w:rStyle w:val="FontStyle27"/>
          <w:sz w:val="24"/>
          <w:szCs w:val="24"/>
        </w:rPr>
      </w:pPr>
      <w:r w:rsidRPr="007E2B8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E2B8C" w:rsidRDefault="00E776ED" w:rsidP="00E776ED"/>
    <w:p w:rsidR="009228CE" w:rsidRPr="007E2B8C" w:rsidRDefault="00E776ED" w:rsidP="009228CE">
      <w:pPr>
        <w:jc w:val="both"/>
        <w:rPr>
          <w:rFonts w:eastAsia="Calibri"/>
          <w:lang w:eastAsia="en-US"/>
        </w:rPr>
      </w:pPr>
      <w:r w:rsidRPr="007E2B8C">
        <w:rPr>
          <w:rStyle w:val="FontStyle35"/>
          <w:sz w:val="24"/>
          <w:szCs w:val="24"/>
        </w:rPr>
        <w:t>18.</w:t>
      </w:r>
      <w:r w:rsidR="009228CE" w:rsidRPr="007E2B8C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B45EA5" w:rsidRPr="007E2B8C">
        <w:rPr>
          <w:rFonts w:eastAsia="Calibri"/>
          <w:lang w:eastAsia="en-US"/>
        </w:rPr>
        <w:t xml:space="preserve">старший государственный налоговый инспектор </w:t>
      </w:r>
      <w:r w:rsidR="00E931D2" w:rsidRPr="007E2B8C">
        <w:rPr>
          <w:rFonts w:eastAsia="Calibri"/>
          <w:lang w:eastAsia="en-US"/>
        </w:rPr>
        <w:t>отдела учета налогоплательщиков</w:t>
      </w:r>
      <w:r w:rsidR="009228CE" w:rsidRPr="007E2B8C">
        <w:rPr>
          <w:rStyle w:val="FontStyle35"/>
          <w:sz w:val="24"/>
          <w:szCs w:val="24"/>
        </w:rPr>
        <w:t xml:space="preserve"> </w:t>
      </w:r>
      <w:r w:rsidR="009228CE" w:rsidRPr="007E2B8C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7E2B8C" w:rsidRDefault="009228CE" w:rsidP="009228CE">
      <w:pPr>
        <w:widowControl/>
        <w:ind w:firstLine="720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9228CE" w:rsidRPr="007E2B8C" w:rsidRDefault="009228CE" w:rsidP="009228CE">
      <w:pPr>
        <w:widowControl/>
        <w:ind w:firstLine="720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предоставление заинтересованным лицам сведений, содержащихся в реестре дисквалифицированных лиц;</w:t>
      </w:r>
    </w:p>
    <w:p w:rsidR="009228CE" w:rsidRPr="007E2B8C" w:rsidRDefault="009228CE" w:rsidP="009228C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 xml:space="preserve">представление выписки из Единого государственного реестра налогоплательщиков; </w:t>
      </w:r>
    </w:p>
    <w:p w:rsidR="009228CE" w:rsidRPr="007E2B8C" w:rsidRDefault="009228CE" w:rsidP="009228CE">
      <w:pPr>
        <w:widowControl/>
        <w:suppressAutoHyphens/>
        <w:autoSpaceDE/>
        <w:autoSpaceDN/>
        <w:adjustRightInd/>
        <w:ind w:firstLine="708"/>
        <w:jc w:val="both"/>
        <w:rPr>
          <w:rFonts w:eastAsia="Calibri"/>
          <w:lang w:eastAsia="en-US"/>
        </w:rPr>
      </w:pPr>
      <w:r w:rsidRPr="007E2B8C">
        <w:rPr>
          <w:rFonts w:eastAsia="Calibri"/>
          <w:lang w:eastAsia="en-US"/>
        </w:rPr>
        <w:t>иных услуг.</w:t>
      </w:r>
    </w:p>
    <w:p w:rsidR="00E776ED" w:rsidRPr="007E2B8C" w:rsidRDefault="00E776ED" w:rsidP="00A61045">
      <w:pPr>
        <w:jc w:val="center"/>
        <w:rPr>
          <w:rStyle w:val="FontStyle27"/>
          <w:sz w:val="24"/>
          <w:szCs w:val="24"/>
        </w:rPr>
      </w:pPr>
      <w:bookmarkStart w:id="3" w:name="_GoBack"/>
      <w:bookmarkEnd w:id="3"/>
      <w:r w:rsidRPr="007E2B8C">
        <w:rPr>
          <w:rStyle w:val="FontStyle27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E776ED" w:rsidRPr="007E2B8C" w:rsidRDefault="00E776ED" w:rsidP="00E776ED"/>
    <w:p w:rsidR="00E776ED" w:rsidRPr="007E2B8C" w:rsidRDefault="00E776ED" w:rsidP="00FA31E5">
      <w:pPr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19. Эффективность и результативность профессиональной   служебной</w:t>
      </w:r>
      <w:r w:rsidR="00A61045" w:rsidRPr="007E2B8C">
        <w:rPr>
          <w:rStyle w:val="FontStyle35"/>
          <w:sz w:val="24"/>
          <w:szCs w:val="24"/>
        </w:rPr>
        <w:t xml:space="preserve"> </w:t>
      </w:r>
      <w:proofErr w:type="gramStart"/>
      <w:r w:rsidRPr="007E2B8C">
        <w:rPr>
          <w:rStyle w:val="FontStyle35"/>
          <w:sz w:val="24"/>
          <w:szCs w:val="24"/>
        </w:rPr>
        <w:t xml:space="preserve">деятельности </w:t>
      </w:r>
      <w:r w:rsidR="00B45EA5" w:rsidRPr="007E2B8C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931D2" w:rsidRPr="007E2B8C">
        <w:rPr>
          <w:rStyle w:val="FontStyle35"/>
          <w:sz w:val="24"/>
          <w:szCs w:val="24"/>
        </w:rPr>
        <w:t>отдела учета налогоплательщиков</w:t>
      </w:r>
      <w:proofErr w:type="gramEnd"/>
      <w:r w:rsidR="00FA31E5" w:rsidRPr="007E2B8C">
        <w:rPr>
          <w:rStyle w:val="FontStyle35"/>
          <w:sz w:val="24"/>
          <w:szCs w:val="24"/>
        </w:rPr>
        <w:t xml:space="preserve"> </w:t>
      </w:r>
      <w:r w:rsidRPr="007E2B8C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7E2B8C">
        <w:rPr>
          <w:rStyle w:val="FontStyle35"/>
          <w:sz w:val="24"/>
          <w:szCs w:val="24"/>
        </w:rPr>
        <w:t>:</w:t>
      </w:r>
    </w:p>
    <w:p w:rsidR="00E776ED" w:rsidRPr="007E2B8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E2B8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E2B8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E2B8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E2B8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E2B8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E2B8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2B8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7E2B8C" w:rsidRDefault="00280F12" w:rsidP="00280F12">
      <w:pPr>
        <w:jc w:val="both"/>
        <w:rPr>
          <w:rFonts w:eastAsia="Times New Roman" w:cs="Courier New"/>
        </w:rPr>
      </w:pPr>
    </w:p>
    <w:sectPr w:rsidR="00280F12" w:rsidRPr="007E2B8C" w:rsidSect="007E2B8C">
      <w:headerReference w:type="default" r:id="rId32"/>
      <w:headerReference w:type="first" r:id="rId33"/>
      <w:pgSz w:w="11906" w:h="16838" w:code="9"/>
      <w:pgMar w:top="567" w:right="567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6D9" w:rsidRDefault="00FB46D9" w:rsidP="00E776ED">
      <w:r>
        <w:separator/>
      </w:r>
    </w:p>
  </w:endnote>
  <w:endnote w:type="continuationSeparator" w:id="0">
    <w:p w:rsidR="00FB46D9" w:rsidRDefault="00FB46D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6D9" w:rsidRDefault="00FB46D9" w:rsidP="00E776ED">
      <w:r>
        <w:separator/>
      </w:r>
    </w:p>
  </w:footnote>
  <w:footnote w:type="continuationSeparator" w:id="0">
    <w:p w:rsidR="00FB46D9" w:rsidRDefault="00FB46D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051309"/>
      <w:docPartObj>
        <w:docPartGallery w:val="Page Numbers (Top of Page)"/>
        <w:docPartUnique/>
      </w:docPartObj>
    </w:sdtPr>
    <w:sdtEndPr/>
    <w:sdtContent>
      <w:p w:rsidR="0087080F" w:rsidRDefault="008708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B8C">
          <w:rPr>
            <w:noProof/>
          </w:rPr>
          <w:t>12</w:t>
        </w:r>
        <w:r>
          <w:fldChar w:fldCharType="end"/>
        </w:r>
      </w:p>
    </w:sdtContent>
  </w:sdt>
  <w:p w:rsidR="0087080F" w:rsidRDefault="0087080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80F" w:rsidRDefault="0087080F">
    <w:pPr>
      <w:pStyle w:val="ad"/>
      <w:jc w:val="center"/>
    </w:pPr>
  </w:p>
  <w:p w:rsidR="0087080F" w:rsidRDefault="0087080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42AC"/>
    <w:rsid w:val="00071650"/>
    <w:rsid w:val="00080D14"/>
    <w:rsid w:val="000818C9"/>
    <w:rsid w:val="00095B0A"/>
    <w:rsid w:val="00147248"/>
    <w:rsid w:val="0015260B"/>
    <w:rsid w:val="001740B5"/>
    <w:rsid w:val="00206872"/>
    <w:rsid w:val="00253996"/>
    <w:rsid w:val="00280F12"/>
    <w:rsid w:val="002935F2"/>
    <w:rsid w:val="0029365A"/>
    <w:rsid w:val="002A7993"/>
    <w:rsid w:val="002B002A"/>
    <w:rsid w:val="002D20B7"/>
    <w:rsid w:val="002D2B08"/>
    <w:rsid w:val="00332BC0"/>
    <w:rsid w:val="003B49BC"/>
    <w:rsid w:val="003D0508"/>
    <w:rsid w:val="003E461A"/>
    <w:rsid w:val="00431EB2"/>
    <w:rsid w:val="00467326"/>
    <w:rsid w:val="00470337"/>
    <w:rsid w:val="004753C3"/>
    <w:rsid w:val="004C7CEB"/>
    <w:rsid w:val="004D19C4"/>
    <w:rsid w:val="004E11B7"/>
    <w:rsid w:val="004F21F9"/>
    <w:rsid w:val="004F4E24"/>
    <w:rsid w:val="00522BDB"/>
    <w:rsid w:val="005A0651"/>
    <w:rsid w:val="005A541B"/>
    <w:rsid w:val="005D7565"/>
    <w:rsid w:val="006154FB"/>
    <w:rsid w:val="00651BD1"/>
    <w:rsid w:val="00673E63"/>
    <w:rsid w:val="00696B9F"/>
    <w:rsid w:val="006B5DA4"/>
    <w:rsid w:val="006C72CB"/>
    <w:rsid w:val="006D22FF"/>
    <w:rsid w:val="006F2616"/>
    <w:rsid w:val="00714398"/>
    <w:rsid w:val="007232B2"/>
    <w:rsid w:val="00783CD8"/>
    <w:rsid w:val="00787816"/>
    <w:rsid w:val="007D470C"/>
    <w:rsid w:val="007D6CC9"/>
    <w:rsid w:val="007E2B8C"/>
    <w:rsid w:val="00802B25"/>
    <w:rsid w:val="008209A0"/>
    <w:rsid w:val="0087080F"/>
    <w:rsid w:val="00897A54"/>
    <w:rsid w:val="008A04DD"/>
    <w:rsid w:val="008A3369"/>
    <w:rsid w:val="009228CE"/>
    <w:rsid w:val="00966F15"/>
    <w:rsid w:val="009828FB"/>
    <w:rsid w:val="009A4A92"/>
    <w:rsid w:val="009C47AD"/>
    <w:rsid w:val="00A0310D"/>
    <w:rsid w:val="00A36033"/>
    <w:rsid w:val="00A61045"/>
    <w:rsid w:val="00A75FEA"/>
    <w:rsid w:val="00A907CF"/>
    <w:rsid w:val="00A95781"/>
    <w:rsid w:val="00AA2760"/>
    <w:rsid w:val="00AB05BE"/>
    <w:rsid w:val="00AC551F"/>
    <w:rsid w:val="00B214C4"/>
    <w:rsid w:val="00B45EA5"/>
    <w:rsid w:val="00BD27BB"/>
    <w:rsid w:val="00BD4B12"/>
    <w:rsid w:val="00BD66C8"/>
    <w:rsid w:val="00BE7A2D"/>
    <w:rsid w:val="00BF0E04"/>
    <w:rsid w:val="00C34AE8"/>
    <w:rsid w:val="00CA0738"/>
    <w:rsid w:val="00CC4EB5"/>
    <w:rsid w:val="00D20043"/>
    <w:rsid w:val="00D30567"/>
    <w:rsid w:val="00D74C14"/>
    <w:rsid w:val="00D77327"/>
    <w:rsid w:val="00DB592A"/>
    <w:rsid w:val="00DF2459"/>
    <w:rsid w:val="00E57C95"/>
    <w:rsid w:val="00E776ED"/>
    <w:rsid w:val="00E8534B"/>
    <w:rsid w:val="00E931D2"/>
    <w:rsid w:val="00EE369C"/>
    <w:rsid w:val="00F1112C"/>
    <w:rsid w:val="00F51E8A"/>
    <w:rsid w:val="00F65CF6"/>
    <w:rsid w:val="00F6703F"/>
    <w:rsid w:val="00F711C4"/>
    <w:rsid w:val="00F94FAA"/>
    <w:rsid w:val="00FA31E5"/>
    <w:rsid w:val="00FB369A"/>
    <w:rsid w:val="00FB46D9"/>
    <w:rsid w:val="00FC2FB8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link w:val="a8"/>
    <w:uiPriority w:val="1"/>
    <w:qFormat/>
    <w:rsid w:val="00F51E8A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F51E8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FB369A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FB369A"/>
    <w:rPr>
      <w:rFonts w:ascii="Times New Roman" w:eastAsia="Times New Roman" w:hAnsi="Times New Roman" w:cs="Times New Roman"/>
      <w:sz w:val="24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E8534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8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305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3056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link w:val="a8"/>
    <w:uiPriority w:val="1"/>
    <w:qFormat/>
    <w:rsid w:val="00F51E8A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F51E8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FB369A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FB369A"/>
    <w:rPr>
      <w:rFonts w:ascii="Times New Roman" w:eastAsia="Times New Roman" w:hAnsi="Times New Roman" w:cs="Times New Roman"/>
      <w:sz w:val="24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E8534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8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305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305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81249F02D92CA91AE81483655C252D449D9B16EEEF69B994FA6742F6E655911E3903C73E245A779Ai91A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hyperlink" Target="consultantplus://offline/ref=81249F02D92CA91AE81483655C252D449D9B12EFE86BB994FA6742F6E655911E3903C73E245A759Bi91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81249F02D92CA91AE81483655C252D449D9B12E1ED6FB994FA6742F6E655911E3903C7392352i715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hyperlink" Target="consultantplus://offline/ref=0E491EDE026CE359D56F15EA68A629A83DA53192941458C5F4DFE15DABEF102E621A30543A262D9938E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81249F02D92CA91AE81483655C252D449D9B16EEEF69B994FA6742F6E655911E3903C73E245A779Ai91AH" TargetMode="External"/><Relationship Id="rId30" Type="http://schemas.openxmlformats.org/officeDocument/2006/relationships/hyperlink" Target="consultantplus://offline/ref=81249F02D92CA91AE81483655C252D449D9E11EAEC68B994FA6742F6E655911E3903C73E245A7593i91AH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D3A7-7D7E-4BF5-8982-0805451A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7082</Words>
  <Characters>40372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2018-06-14T06:52:00Z</cp:lastPrinted>
  <dcterms:created xsi:type="dcterms:W3CDTF">2019-06-11T06:00:00Z</dcterms:created>
  <dcterms:modified xsi:type="dcterms:W3CDTF">2019-06-11T11:27:00Z</dcterms:modified>
</cp:coreProperties>
</file>